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7" w:rsidRDefault="004435F3" w:rsidP="0044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F3">
        <w:rPr>
          <w:rFonts w:ascii="Times New Roman" w:hAnsi="Times New Roman" w:cs="Times New Roman"/>
          <w:b/>
          <w:sz w:val="28"/>
          <w:szCs w:val="28"/>
        </w:rPr>
        <w:t xml:space="preserve">Информация о средствах обучения и воспитания </w:t>
      </w:r>
    </w:p>
    <w:p w:rsidR="004435F3" w:rsidRPr="004435F3" w:rsidRDefault="00A84BF7" w:rsidP="004435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«Ключевская Н</w:t>
      </w:r>
      <w:r w:rsidR="004435F3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4435F3" w:rsidRDefault="004435F3" w:rsidP="004435F3">
      <w:pPr>
        <w:jc w:val="center"/>
        <w:rPr>
          <w:color w:val="000000"/>
          <w:sz w:val="16"/>
          <w:szCs w:val="16"/>
        </w:rPr>
      </w:pP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b/>
          <w:sz w:val="24"/>
          <w:szCs w:val="24"/>
        </w:rPr>
        <w:t>1. Визуальные (зрительные</w:t>
      </w:r>
      <w:r w:rsidRPr="004435F3">
        <w:rPr>
          <w:rFonts w:ascii="Times New Roman" w:hAnsi="Times New Roman" w:cs="Times New Roman"/>
          <w:sz w:val="24"/>
          <w:szCs w:val="24"/>
        </w:rPr>
        <w:t>):</w:t>
      </w:r>
    </w:p>
    <w:p w:rsidR="00A84BF7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таблицы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="00A84BF7">
        <w:rPr>
          <w:rFonts w:ascii="Times New Roman" w:hAnsi="Times New Roman" w:cs="Times New Roman"/>
          <w:sz w:val="24"/>
          <w:szCs w:val="24"/>
        </w:rPr>
        <w:t>по  биологии, географии</w:t>
      </w:r>
      <w:r w:rsidRPr="004435F3">
        <w:rPr>
          <w:rFonts w:ascii="Times New Roman" w:hAnsi="Times New Roman" w:cs="Times New Roman"/>
          <w:sz w:val="24"/>
          <w:szCs w:val="24"/>
        </w:rPr>
        <w:t>, математике, русскому  языку, немецкому языку, начальным классам;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-картины по русскому языку, литературе</w:t>
      </w:r>
      <w:r>
        <w:rPr>
          <w:rFonts w:ascii="Times New Roman" w:hAnsi="Times New Roman" w:cs="Times New Roman"/>
          <w:sz w:val="24"/>
          <w:szCs w:val="24"/>
        </w:rPr>
        <w:t>, истории</w:t>
      </w:r>
      <w:r w:rsidRPr="004435F3">
        <w:rPr>
          <w:rFonts w:ascii="Times New Roman" w:hAnsi="Times New Roman" w:cs="Times New Roman"/>
          <w:sz w:val="24"/>
          <w:szCs w:val="24"/>
        </w:rPr>
        <w:t>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-портреты по всем учебным предметам;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-натуральные объекты по биологии;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 модели, муляжи по биологии</w:t>
      </w:r>
      <w:r w:rsidR="00A84BF7">
        <w:rPr>
          <w:rFonts w:ascii="Times New Roman" w:hAnsi="Times New Roman" w:cs="Times New Roman"/>
          <w:sz w:val="24"/>
          <w:szCs w:val="24"/>
        </w:rPr>
        <w:t xml:space="preserve">, географии, математике, </w:t>
      </w:r>
      <w:r w:rsidRPr="0044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F3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4435F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b/>
          <w:sz w:val="24"/>
          <w:szCs w:val="24"/>
        </w:rPr>
        <w:t>2. Механические визуальные приборы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-диапроектор;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-микроскоп-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b/>
          <w:sz w:val="24"/>
          <w:szCs w:val="24"/>
        </w:rPr>
        <w:t>3. Аудиальные (слуховые):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магнитофоны;</w:t>
      </w:r>
    </w:p>
    <w:p w:rsidR="004435F3" w:rsidRPr="004435F3" w:rsidRDefault="00A84BF7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</w:t>
      </w:r>
      <w:r w:rsidR="004435F3" w:rsidRPr="004435F3">
        <w:rPr>
          <w:rFonts w:ascii="Times New Roman" w:hAnsi="Times New Roman" w:cs="Times New Roman"/>
          <w:sz w:val="24"/>
          <w:szCs w:val="24"/>
        </w:rPr>
        <w:t>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-проигрыватель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b/>
          <w:sz w:val="24"/>
          <w:szCs w:val="24"/>
        </w:rPr>
        <w:t>4.Аудиовизуальные (зрительно-слуховые</w:t>
      </w:r>
      <w:r w:rsidRPr="004435F3">
        <w:rPr>
          <w:rFonts w:ascii="Times New Roman" w:hAnsi="Times New Roman" w:cs="Times New Roman"/>
          <w:sz w:val="24"/>
          <w:szCs w:val="24"/>
        </w:rPr>
        <w:t>):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звуковые фильмы;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телевизор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b/>
          <w:sz w:val="24"/>
          <w:szCs w:val="24"/>
        </w:rPr>
        <w:t>5.Средства, автоматизирующие процесс обучения:</w:t>
      </w:r>
      <w:r w:rsidRPr="004435F3">
        <w:rPr>
          <w:rStyle w:val="apple-converted-space"/>
          <w:rFonts w:ascii="Times New Roman" w:hAnsi="Times New Roman" w:cs="Times New Roman"/>
          <w:b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b/>
          <w:sz w:val="24"/>
          <w:szCs w:val="24"/>
        </w:rPr>
        <w:t> </w:t>
      </w:r>
    </w:p>
    <w:p w:rsidR="004435F3" w:rsidRDefault="004435F3" w:rsidP="004435F3">
      <w:pPr>
        <w:rPr>
          <w:rFonts w:ascii="Times New Roman" w:hAnsi="Times New Roman" w:cs="Times New Roman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компьютеры;</w:t>
      </w:r>
      <w:r w:rsidR="00A84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F7" w:rsidRPr="004435F3" w:rsidRDefault="00A84BF7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ноутбуки;</w:t>
      </w:r>
    </w:p>
    <w:p w:rsidR="004435F3" w:rsidRPr="004435F3" w:rsidRDefault="00A84BF7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4435F3" w:rsidRPr="004435F3">
        <w:rPr>
          <w:rFonts w:ascii="Times New Roman" w:hAnsi="Times New Roman" w:cs="Times New Roman"/>
          <w:sz w:val="24"/>
          <w:szCs w:val="24"/>
        </w:rPr>
        <w:t>; 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  <w:r w:rsidRPr="004435F3">
        <w:rPr>
          <w:rFonts w:ascii="Times New Roman" w:hAnsi="Times New Roman" w:cs="Times New Roman"/>
          <w:b/>
          <w:sz w:val="24"/>
          <w:szCs w:val="24"/>
        </w:rPr>
        <w:t>6.</w:t>
      </w:r>
      <w:r w:rsidRPr="004435F3">
        <w:rPr>
          <w:rStyle w:val="apple-converted-space"/>
          <w:rFonts w:ascii="Times New Roman" w:hAnsi="Times New Roman" w:cs="Times New Roman"/>
          <w:b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b/>
          <w:sz w:val="24"/>
          <w:szCs w:val="24"/>
        </w:rPr>
        <w:t>Словесные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средства: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-учебники;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-художественная литература;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-словари;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lastRenderedPageBreak/>
        <w:t>-другая необходимая литература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metkadoc2"/>
      <w:r w:rsidRPr="004435F3">
        <w:rPr>
          <w:rFonts w:ascii="Times New Roman" w:hAnsi="Times New Roman" w:cs="Times New Roman"/>
          <w:sz w:val="24"/>
          <w:szCs w:val="24"/>
        </w:rPr>
        <w:t> </w:t>
      </w:r>
      <w:r w:rsidRPr="004435F3">
        <w:rPr>
          <w:rStyle w:val="apple-converted-space"/>
          <w:rFonts w:ascii="Times New Roman" w:hAnsi="Times New Roman" w:cs="Times New Roman"/>
          <w:b/>
          <w:bCs/>
          <w:color w:val="9400D3"/>
          <w:sz w:val="24"/>
          <w:szCs w:val="24"/>
        </w:rPr>
        <w:t> 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35F3">
        <w:rPr>
          <w:rFonts w:ascii="Times New Roman" w:hAnsi="Times New Roman" w:cs="Times New Roman"/>
          <w:b/>
          <w:sz w:val="28"/>
          <w:szCs w:val="28"/>
        </w:rPr>
        <w:t xml:space="preserve"> средствах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  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  <w:bookmarkStart w:id="1" w:name="metkadoc3"/>
      <w:r w:rsidRPr="004435F3">
        <w:rPr>
          <w:rFonts w:ascii="Times New Roman" w:hAnsi="Times New Roman" w:cs="Times New Roman"/>
          <w:b/>
          <w:sz w:val="24"/>
          <w:szCs w:val="24"/>
        </w:rPr>
        <w:t>1.</w:t>
      </w:r>
      <w:r w:rsidRPr="004435F3">
        <w:rPr>
          <w:rStyle w:val="apple-converted-space"/>
          <w:rFonts w:ascii="Times New Roman" w:hAnsi="Times New Roman" w:cs="Times New Roman"/>
          <w:b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b/>
          <w:sz w:val="24"/>
          <w:szCs w:val="24"/>
        </w:rPr>
        <w:t>Общение как средство воспитания</w:t>
      </w:r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а)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proofErr w:type="gramStart"/>
      <w:r w:rsidRPr="004435F3">
        <w:rPr>
          <w:rFonts w:ascii="Times New Roman" w:hAnsi="Times New Roman" w:cs="Times New Roman"/>
          <w:i/>
          <w:iCs/>
          <w:sz w:val="24"/>
          <w:szCs w:val="24"/>
        </w:rPr>
        <w:t>непосредственное</w:t>
      </w:r>
      <w:proofErr w:type="gramEnd"/>
      <w:r w:rsidRPr="004435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435F3">
        <w:rPr>
          <w:rStyle w:val="apple-converted-space"/>
          <w:rFonts w:ascii="Times New Roman" w:hAnsi="Times New Roman" w:cs="Times New Roman"/>
          <w:i/>
          <w:iCs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в форме прямых контактов учителя и обучающегося;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индивидуальные беседы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35F3">
        <w:rPr>
          <w:rFonts w:ascii="Times New Roman" w:hAnsi="Times New Roman" w:cs="Times New Roman"/>
          <w:sz w:val="24"/>
          <w:szCs w:val="24"/>
        </w:rPr>
        <w:t>б)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i/>
          <w:iCs/>
          <w:sz w:val="24"/>
          <w:szCs w:val="24"/>
        </w:rPr>
        <w:t>опосредованное,</w:t>
      </w:r>
      <w:r w:rsidRPr="004435F3">
        <w:rPr>
          <w:rStyle w:val="apple-converted-space"/>
          <w:rFonts w:ascii="Times New Roman" w:hAnsi="Times New Roman" w:cs="Times New Roman"/>
          <w:i/>
          <w:iCs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классные часы, школьные праздники и мероприятия.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  <w:bookmarkStart w:id="2" w:name="metkadoc4"/>
      <w:r w:rsidRPr="004435F3">
        <w:rPr>
          <w:rFonts w:ascii="Times New Roman" w:hAnsi="Times New Roman" w:cs="Times New Roman"/>
          <w:b/>
          <w:sz w:val="24"/>
          <w:szCs w:val="24"/>
        </w:rPr>
        <w:t>2. Учение как средство воспитания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Учение как деятельность ученика,</w:t>
      </w:r>
      <w:r w:rsidRPr="004435F3">
        <w:rPr>
          <w:rStyle w:val="apple-converted-space"/>
          <w:rFonts w:ascii="Times New Roman" w:hAnsi="Times New Roman" w:cs="Times New Roman"/>
          <w:b/>
          <w:bCs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sz w:val="24"/>
          <w:szCs w:val="24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35F3">
        <w:rPr>
          <w:rFonts w:ascii="Times New Roman" w:hAnsi="Times New Roman" w:cs="Times New Roman"/>
          <w:sz w:val="24"/>
          <w:szCs w:val="24"/>
        </w:rPr>
        <w:t>Эффективность воспитательного воздействия учения значительно повышается, когда на уроке практикуется так называемая</w:t>
      </w:r>
      <w:r w:rsidRPr="004435F3">
        <w:rPr>
          <w:rStyle w:val="apple-converted-space"/>
          <w:rFonts w:ascii="Times New Roman" w:hAnsi="Times New Roman" w:cs="Times New Roman"/>
          <w:color w:val="9400D3"/>
          <w:sz w:val="24"/>
          <w:szCs w:val="24"/>
        </w:rPr>
        <w:t> </w:t>
      </w:r>
      <w:r w:rsidRPr="004435F3">
        <w:rPr>
          <w:rFonts w:ascii="Times New Roman" w:hAnsi="Times New Roman" w:cs="Times New Roman"/>
          <w:b/>
          <w:i/>
          <w:iCs/>
          <w:sz w:val="24"/>
          <w:szCs w:val="24"/>
        </w:rPr>
        <w:t>совместная продуктивная деятельность школьников.</w:t>
      </w:r>
      <w:r w:rsidRPr="004435F3">
        <w:rPr>
          <w:rStyle w:val="apple-converted-space"/>
          <w:rFonts w:ascii="Times New Roman" w:hAnsi="Times New Roman" w:cs="Times New Roman"/>
          <w:i/>
          <w:iCs/>
          <w:color w:val="9400D3"/>
          <w:sz w:val="24"/>
          <w:szCs w:val="24"/>
        </w:rPr>
        <w:t> </w:t>
      </w:r>
      <w:proofErr w:type="gramStart"/>
      <w:r w:rsidRPr="004435F3">
        <w:rPr>
          <w:rFonts w:ascii="Times New Roman" w:hAnsi="Times New Roman" w:cs="Times New Roman"/>
          <w:sz w:val="24"/>
          <w:szCs w:val="24"/>
        </w:rPr>
        <w:t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  <w:proofErr w:type="gramEnd"/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lastRenderedPageBreak/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4435F3">
        <w:rPr>
          <w:rFonts w:ascii="Times New Roman" w:hAnsi="Times New Roman" w:cs="Times New Roman"/>
          <w:sz w:val="24"/>
          <w:szCs w:val="24"/>
        </w:rPr>
        <w:t>сорадованием</w:t>
      </w:r>
      <w:proofErr w:type="spellEnd"/>
      <w:r w:rsidRPr="004435F3">
        <w:rPr>
          <w:rFonts w:ascii="Times New Roman" w:hAnsi="Times New Roman" w:cs="Times New Roman"/>
          <w:sz w:val="24"/>
          <w:szCs w:val="24"/>
        </w:rPr>
        <w:t>» их успехам.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  <w:bookmarkStart w:id="3" w:name="metkadoc5"/>
      <w:r w:rsidRPr="004435F3">
        <w:rPr>
          <w:rFonts w:ascii="Times New Roman" w:hAnsi="Times New Roman" w:cs="Times New Roman"/>
          <w:b/>
          <w:sz w:val="24"/>
          <w:szCs w:val="24"/>
        </w:rPr>
        <w:t>3.Труд как средство воспитания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-дежурство по классу, школе;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-работа на пришкольном участке;</w:t>
      </w:r>
    </w:p>
    <w:p w:rsidR="004435F3" w:rsidRPr="004435F3" w:rsidRDefault="004435F3" w:rsidP="004435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 </w:t>
      </w:r>
      <w:bookmarkStart w:id="4" w:name="metkadoc6"/>
      <w:r w:rsidRPr="004435F3">
        <w:rPr>
          <w:rFonts w:ascii="Times New Roman" w:hAnsi="Times New Roman" w:cs="Times New Roman"/>
          <w:b/>
          <w:sz w:val="24"/>
          <w:szCs w:val="24"/>
        </w:rPr>
        <w:t>4. Игра как средство воспитания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5" w:name="_GoBack"/>
      <w:bookmarkEnd w:id="5"/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 xml:space="preserve">Используется как в </w:t>
      </w:r>
      <w:proofErr w:type="gramStart"/>
      <w:r w:rsidRPr="004435F3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4435F3">
        <w:rPr>
          <w:rFonts w:ascii="Times New Roman" w:hAnsi="Times New Roman" w:cs="Times New Roman"/>
          <w:sz w:val="24"/>
          <w:szCs w:val="24"/>
        </w:rPr>
        <w:t xml:space="preserve"> так и во внеурочной системе, организуется в форме проведения разного рода игр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35F3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4435F3">
        <w:rPr>
          <w:rFonts w:ascii="Times New Roman" w:hAnsi="Times New Roman" w:cs="Times New Roman"/>
          <w:sz w:val="24"/>
          <w:szCs w:val="24"/>
        </w:rPr>
        <w:t>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 соревновательные;</w:t>
      </w:r>
    </w:p>
    <w:p w:rsidR="004435F3" w:rsidRPr="004435F3" w:rsidRDefault="004435F3" w:rsidP="004435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5F3">
        <w:rPr>
          <w:rFonts w:ascii="Times New Roman" w:hAnsi="Times New Roman" w:cs="Times New Roman"/>
          <w:sz w:val="24"/>
          <w:szCs w:val="24"/>
        </w:rPr>
        <w:t>- сюжетно-ролевые. </w:t>
      </w:r>
    </w:p>
    <w:p w:rsidR="00B45E25" w:rsidRPr="004435F3" w:rsidRDefault="00B45E25" w:rsidP="004435F3">
      <w:pPr>
        <w:rPr>
          <w:rFonts w:ascii="Times New Roman" w:hAnsi="Times New Roman" w:cs="Times New Roman"/>
          <w:sz w:val="24"/>
          <w:szCs w:val="24"/>
        </w:rPr>
      </w:pPr>
    </w:p>
    <w:sectPr w:rsidR="00B45E25" w:rsidRPr="004435F3" w:rsidSect="0014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EE"/>
    <w:rsid w:val="00106DEE"/>
    <w:rsid w:val="001466CF"/>
    <w:rsid w:val="004435F3"/>
    <w:rsid w:val="00A84BF7"/>
    <w:rsid w:val="00B4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2015-05-14T06:11:00Z</dcterms:created>
  <dcterms:modified xsi:type="dcterms:W3CDTF">2020-09-14T11:27:00Z</dcterms:modified>
</cp:coreProperties>
</file>