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2C" w:rsidRPr="00715AFE" w:rsidRDefault="00667F2C" w:rsidP="00667F2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15AFE">
        <w:rPr>
          <w:b/>
          <w:bCs/>
          <w:color w:val="000000"/>
          <w:sz w:val="28"/>
          <w:szCs w:val="28"/>
        </w:rPr>
        <w:t>Сообщение на тему «Пропаганда здорового образа жизни в семье»</w:t>
      </w:r>
    </w:p>
    <w:p w:rsidR="00667F2C" w:rsidRPr="00715AFE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15AFE">
        <w:rPr>
          <w:color w:val="000000"/>
          <w:sz w:val="28"/>
          <w:szCs w:val="28"/>
        </w:rPr>
        <w:t>Человеческое дитя — здоровое... развитое... Это не только идеал и абстрактная ценность, но и практически достижимая</w:t>
      </w:r>
    </w:p>
    <w:p w:rsidR="00667F2C" w:rsidRPr="00715AFE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15AFE">
        <w:rPr>
          <w:color w:val="000000"/>
          <w:sz w:val="28"/>
          <w:szCs w:val="28"/>
        </w:rPr>
        <w:t>норма жизни.</w:t>
      </w:r>
    </w:p>
    <w:p w:rsidR="00667F2C" w:rsidRPr="00715AFE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15AFE">
        <w:rPr>
          <w:color w:val="000000"/>
          <w:sz w:val="28"/>
          <w:szCs w:val="28"/>
        </w:rPr>
        <w:t>Воспитание детей - большая радость и большая ответствен</w:t>
      </w:r>
      <w:r w:rsidRPr="00715AFE">
        <w:rPr>
          <w:color w:val="000000"/>
          <w:sz w:val="28"/>
          <w:szCs w:val="28"/>
        </w:rPr>
        <w:softHyphen/>
        <w:t>ность и большой труд. Недостаточно обеспечить материальное благополучие — необходимо, чтобы каждый ребёнок рос в усло</w:t>
      </w:r>
      <w:r w:rsidRPr="00715AFE">
        <w:rPr>
          <w:color w:val="000000"/>
          <w:sz w:val="28"/>
          <w:szCs w:val="28"/>
        </w:rPr>
        <w:softHyphen/>
        <w:t>виях душевного комфорта, добропорядочности. Забота о здоро</w:t>
      </w:r>
      <w:r w:rsidRPr="00715AFE">
        <w:rPr>
          <w:color w:val="000000"/>
          <w:sz w:val="28"/>
          <w:szCs w:val="28"/>
        </w:rPr>
        <w:softHyphen/>
        <w:t>вье ребенка и взрослого человека стала занимать во всем мире приоритетные позиции. Это и понятно, поскольку любой стране нужны личности творческие, гармонично развитые, активные и здоровые. Забота о воспитании здорового ребенка является приоритетной и в работе дошкольного учреждения. Здоровый и развитый ребенок обладает хорошей сопротивляемостью ор</w:t>
      </w:r>
      <w:r w:rsidRPr="00715AFE">
        <w:rPr>
          <w:color w:val="000000"/>
          <w:sz w:val="28"/>
          <w:szCs w:val="28"/>
        </w:rPr>
        <w:softHyphen/>
        <w:t>ганизма к вредным факторам среды и устойчивостью к утомле</w:t>
      </w:r>
      <w:r w:rsidRPr="00715AFE">
        <w:rPr>
          <w:color w:val="000000"/>
          <w:sz w:val="28"/>
          <w:szCs w:val="28"/>
        </w:rPr>
        <w:softHyphen/>
        <w:t>нию, социально и физиологически адаптирован. В дошкольном детстве закладывается фундамент здоровья ребенка, происходят его интенсивный рост и развитие, формируются основные дви</w:t>
      </w:r>
      <w:r w:rsidRPr="00715AFE">
        <w:rPr>
          <w:color w:val="000000"/>
          <w:sz w:val="28"/>
          <w:szCs w:val="28"/>
        </w:rPr>
        <w:softHyphen/>
        <w:t>жения, осанка, а также необходимые навыки и привычки, при</w:t>
      </w:r>
      <w:r w:rsidRPr="00715AFE">
        <w:rPr>
          <w:color w:val="000000"/>
          <w:sz w:val="28"/>
          <w:szCs w:val="28"/>
        </w:rPr>
        <w:softHyphen/>
        <w:t>обретаются базовые физические качества, вырабатываются чер</w:t>
      </w:r>
      <w:r w:rsidRPr="00715AFE">
        <w:rPr>
          <w:color w:val="000000"/>
          <w:sz w:val="28"/>
          <w:szCs w:val="28"/>
        </w:rPr>
        <w:softHyphen/>
        <w:t>ты характера, без которых невозможен здоровый образ жизни. Рост количества детских заболеваний связан не только с соци</w:t>
      </w:r>
      <w:r w:rsidRPr="00715AFE">
        <w:rPr>
          <w:color w:val="000000"/>
          <w:sz w:val="28"/>
          <w:szCs w:val="28"/>
        </w:rPr>
        <w:softHyphen/>
        <w:t>ально-экологической обстановкой, но и с самим образом жизни семьи ребенка, во многом зависящим от семейных традиций и характера двигательного режима. При недостаточной двига</w:t>
      </w:r>
      <w:r w:rsidRPr="00715AFE">
        <w:rPr>
          <w:color w:val="000000"/>
          <w:sz w:val="28"/>
          <w:szCs w:val="28"/>
        </w:rPr>
        <w:softHyphen/>
        <w:t>тельной активности ребенка (гиподинамии) неизбежно происхо</w:t>
      </w:r>
      <w:r w:rsidRPr="00715AFE">
        <w:rPr>
          <w:color w:val="000000"/>
          <w:sz w:val="28"/>
          <w:szCs w:val="28"/>
        </w:rPr>
        <w:softHyphen/>
        <w:t>дят ухудшение развития двигательной функции и снижение фи</w:t>
      </w:r>
      <w:r w:rsidRPr="00715AFE">
        <w:rPr>
          <w:color w:val="000000"/>
          <w:sz w:val="28"/>
          <w:szCs w:val="28"/>
        </w:rPr>
        <w:softHyphen/>
        <w:t>зической работоспособности ребенка. Решающая роль по фор</w:t>
      </w:r>
      <w:r w:rsidRPr="00715AFE">
        <w:rPr>
          <w:color w:val="000000"/>
          <w:sz w:val="28"/>
          <w:szCs w:val="28"/>
        </w:rPr>
        <w:softHyphen/>
        <w:t>мированию личностного  потенциала и  пропаганде здорового образа жизни принадлежит семье. Сегодня важно нам, взрос</w:t>
      </w:r>
      <w:r w:rsidRPr="00715AFE">
        <w:rPr>
          <w:color w:val="000000"/>
          <w:sz w:val="28"/>
          <w:szCs w:val="28"/>
        </w:rPr>
        <w:softHyphen/>
        <w:t xml:space="preserve">лым, формировать и поддерживать интерес к </w:t>
      </w:r>
      <w:proofErr w:type="gramStart"/>
      <w:r w:rsidRPr="00715AFE">
        <w:rPr>
          <w:color w:val="000000"/>
          <w:sz w:val="28"/>
          <w:szCs w:val="28"/>
        </w:rPr>
        <w:t>оздоровлению</w:t>
      </w:r>
      <w:proofErr w:type="gramEnd"/>
      <w:r w:rsidRPr="00715AFE">
        <w:rPr>
          <w:color w:val="000000"/>
          <w:sz w:val="28"/>
          <w:szCs w:val="28"/>
        </w:rPr>
        <w:t xml:space="preserve"> как самих себя, так и своих детей. «Родители являются первыми педагогами. Они обязаны заложить основы физического, нрав</w:t>
      </w:r>
      <w:r w:rsidRPr="00715AFE">
        <w:rPr>
          <w:color w:val="000000"/>
          <w:sz w:val="28"/>
          <w:szCs w:val="28"/>
        </w:rPr>
        <w:softHyphen/>
        <w:t>ственного и интеллектуального развития личности ребенка в младенческом возрасте» (п. 1 ст. 18 Закона РФ «Об образова</w:t>
      </w:r>
      <w:r w:rsidRPr="00715AFE">
        <w:rPr>
          <w:color w:val="000000"/>
          <w:sz w:val="28"/>
          <w:szCs w:val="28"/>
        </w:rPr>
        <w:softHyphen/>
        <w:t>нии»). К сожалению, в силу недостаточно развитого культурно</w:t>
      </w:r>
      <w:r w:rsidRPr="00715AFE">
        <w:rPr>
          <w:color w:val="000000"/>
          <w:sz w:val="28"/>
          <w:szCs w:val="28"/>
        </w:rPr>
        <w:softHyphen/>
        <w:t>го уровня нашего общества здоровье еще не стоит на первом месте среди потребностей человека. Поэтому многие родители не могут служить для ребенка положительным приме</w:t>
      </w:r>
      <w:r w:rsidRPr="00715AFE">
        <w:rPr>
          <w:color w:val="000000"/>
          <w:sz w:val="28"/>
          <w:szCs w:val="28"/>
        </w:rPr>
        <w:softHyphen/>
        <w:t>ром здорового образа жизни, так как часто злоупотребляют ку</w:t>
      </w:r>
      <w:r w:rsidRPr="00715AFE">
        <w:rPr>
          <w:color w:val="000000"/>
          <w:sz w:val="28"/>
          <w:szCs w:val="28"/>
        </w:rPr>
        <w:softHyphen/>
        <w:t xml:space="preserve">рением и алкоголем, предпочитают многочасовые </w:t>
      </w:r>
      <w:r w:rsidRPr="00715AFE">
        <w:rPr>
          <w:color w:val="000000"/>
          <w:sz w:val="28"/>
          <w:szCs w:val="28"/>
        </w:rPr>
        <w:lastRenderedPageBreak/>
        <w:t>просмотры телепередач и видеофильмов закаливанию, занятиям физкульту</w:t>
      </w:r>
      <w:r w:rsidRPr="00715AFE">
        <w:rPr>
          <w:color w:val="000000"/>
          <w:sz w:val="28"/>
          <w:szCs w:val="28"/>
        </w:rPr>
        <w:softHyphen/>
        <w:t>рой, прогулкам на свежем воздухе. Зачастую родители плохо представляют, как же необходимо приобщать ребенка к здоро</w:t>
      </w:r>
      <w:r w:rsidRPr="00715AFE">
        <w:rPr>
          <w:color w:val="000000"/>
          <w:sz w:val="28"/>
          <w:szCs w:val="28"/>
        </w:rPr>
        <w:softHyphen/>
        <w:t>вому образу жизни. Мы должны не только охранять детский ор</w:t>
      </w:r>
      <w:r w:rsidRPr="00715AFE">
        <w:rPr>
          <w:color w:val="000000"/>
          <w:sz w:val="28"/>
          <w:szCs w:val="28"/>
        </w:rPr>
        <w:softHyphen/>
        <w:t xml:space="preserve">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</w:t>
      </w:r>
      <w:r w:rsidRPr="00715AFE">
        <w:rPr>
          <w:b/>
          <w:bCs/>
          <w:color w:val="000000"/>
          <w:sz w:val="28"/>
          <w:szCs w:val="28"/>
        </w:rPr>
        <w:t>правильно орга</w:t>
      </w:r>
      <w:r w:rsidRPr="00715AFE">
        <w:rPr>
          <w:b/>
          <w:bCs/>
          <w:color w:val="000000"/>
          <w:sz w:val="28"/>
          <w:szCs w:val="28"/>
        </w:rPr>
        <w:softHyphen/>
        <w:t xml:space="preserve">низованный режим дня, </w:t>
      </w:r>
      <w:r w:rsidRPr="00715AFE">
        <w:rPr>
          <w:color w:val="000000"/>
          <w:sz w:val="28"/>
          <w:szCs w:val="28"/>
        </w:rPr>
        <w:t>который оптимально сочетает перио</w:t>
      </w:r>
      <w:r w:rsidRPr="00715AFE">
        <w:rPr>
          <w:color w:val="000000"/>
          <w:sz w:val="28"/>
          <w:szCs w:val="28"/>
        </w:rPr>
        <w:softHyphen/>
        <w:t>ды бодрствования и сна детей в течение суток, удовлетворяет их потребности в пище, в деятельности, отдыхе, двигательной ак</w:t>
      </w:r>
      <w:r w:rsidRPr="00715AFE">
        <w:rPr>
          <w:color w:val="000000"/>
          <w:sz w:val="28"/>
          <w:szCs w:val="28"/>
        </w:rPr>
        <w:softHyphen/>
        <w:t>тивности и др. Кроме этого, режим дисциплинирует детей, спо</w:t>
      </w:r>
      <w:r w:rsidRPr="00715AFE">
        <w:rPr>
          <w:color w:val="000000"/>
          <w:sz w:val="28"/>
          <w:szCs w:val="28"/>
        </w:rPr>
        <w:softHyphen/>
        <w:t xml:space="preserve">собствует формированию многих полезных навыков, приучает их к определенному ритму. У </w:t>
      </w:r>
      <w:r w:rsidRPr="00715AFE">
        <w:rPr>
          <w:b/>
          <w:bCs/>
          <w:color w:val="000000"/>
          <w:sz w:val="28"/>
          <w:szCs w:val="28"/>
        </w:rPr>
        <w:t>детей важно формировать инте</w:t>
      </w:r>
      <w:r w:rsidRPr="00715AFE">
        <w:rPr>
          <w:b/>
          <w:bCs/>
          <w:color w:val="000000"/>
          <w:sz w:val="28"/>
          <w:szCs w:val="28"/>
        </w:rPr>
        <w:softHyphen/>
        <w:t xml:space="preserve">рес к оздоровлению собственного организма. </w:t>
      </w:r>
      <w:r w:rsidRPr="00715AFE">
        <w:rPr>
          <w:color w:val="000000"/>
          <w:sz w:val="28"/>
          <w:szCs w:val="28"/>
        </w:rPr>
        <w:t>Чем раньше ре</w:t>
      </w:r>
      <w:r w:rsidRPr="00715AFE">
        <w:rPr>
          <w:color w:val="000000"/>
          <w:sz w:val="28"/>
          <w:szCs w:val="28"/>
        </w:rPr>
        <w:softHyphen/>
        <w:t>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ребенка насильно принуждают заниматься физкультурой, а также соблюдать правила гигиены, то ребенок быстро теряет интерес к этому. При поступлении ребенка в школу важно учи</w:t>
      </w:r>
      <w:r w:rsidRPr="00715AFE">
        <w:rPr>
          <w:color w:val="000000"/>
          <w:sz w:val="28"/>
          <w:szCs w:val="28"/>
        </w:rPr>
        <w:softHyphen/>
        <w:t>тывать не только его интеллектуальное развитие, но и уровень его физического развития. И нет никакой необходимости пич</w:t>
      </w:r>
      <w:r w:rsidRPr="00715AFE">
        <w:rPr>
          <w:color w:val="000000"/>
          <w:sz w:val="28"/>
          <w:szCs w:val="28"/>
        </w:rPr>
        <w:softHyphen/>
        <w:t>кать ребенка перед школой знаниями. Принцип «не навреди» должен быть заложен в основу воспитания и развития ребенка. Следует помнить, что «раннее обучение» приводит к перегрузкам, отрицательно сказывается на здоровье, провоцирует неврозы и другие нежелательные явления, в результате чего снижается инте</w:t>
      </w:r>
      <w:r w:rsidRPr="00715AFE">
        <w:rPr>
          <w:color w:val="000000"/>
          <w:sz w:val="28"/>
          <w:szCs w:val="28"/>
        </w:rPr>
        <w:softHyphen/>
        <w:t>рес к учебе. Подготовка к школе в детском саду осуществляется не   только   на   занятиях   по   математике   и   развитию   речи, но и на физкультурных занятиях, на которых у детей формиру</w:t>
      </w:r>
      <w:r w:rsidRPr="00715AFE">
        <w:rPr>
          <w:color w:val="000000"/>
          <w:sz w:val="28"/>
          <w:szCs w:val="28"/>
        </w:rPr>
        <w:softHyphen/>
        <w:t>ются необходимые для успешного обучения в школе внимание, мышление, память, речь, воображение, тонкая моторика рук, координация движений; а также и в игровой деятельности детей. Для  укрепления  здоровья  и  нормализации  веса эффективны ходьба и бег, которые предохраняют организм человека от воз</w:t>
      </w:r>
      <w:r w:rsidRPr="00715AFE">
        <w:rPr>
          <w:color w:val="000000"/>
          <w:sz w:val="28"/>
          <w:szCs w:val="28"/>
        </w:rPr>
        <w:softHyphen/>
        <w:t>никновения болезней. Они обладают выраженным тренирую</w:t>
      </w:r>
      <w:r w:rsidRPr="00715AFE">
        <w:rPr>
          <w:color w:val="000000"/>
          <w:sz w:val="28"/>
          <w:szCs w:val="28"/>
        </w:rPr>
        <w:softHyphen/>
        <w:t xml:space="preserve">щим эффектом и способствуют закаливанию организма.  </w:t>
      </w:r>
      <w:r w:rsidRPr="00715AFE">
        <w:rPr>
          <w:b/>
          <w:bCs/>
          <w:i/>
          <w:iCs/>
          <w:color w:val="000000"/>
          <w:sz w:val="28"/>
          <w:szCs w:val="28"/>
        </w:rPr>
        <w:t xml:space="preserve">Что такое закаливание? </w:t>
      </w:r>
      <w:r w:rsidRPr="00715AFE">
        <w:rPr>
          <w:color w:val="000000"/>
          <w:sz w:val="28"/>
          <w:szCs w:val="28"/>
        </w:rPr>
        <w:t>Смысл закаливания состоит в том, чтобы со временем с помощью специальных процедур повысить ус</w:t>
      </w:r>
      <w:r w:rsidRPr="00715AFE">
        <w:rPr>
          <w:color w:val="000000"/>
          <w:sz w:val="28"/>
          <w:szCs w:val="28"/>
        </w:rPr>
        <w:softHyphen/>
        <w:t>тойчивость человека к охлаждению за счет того, что организм при этом всякий раз будет реагировать целесообразными защит</w:t>
      </w:r>
      <w:r w:rsidRPr="00715AFE">
        <w:rPr>
          <w:color w:val="000000"/>
          <w:sz w:val="28"/>
          <w:szCs w:val="28"/>
        </w:rPr>
        <w:softHyphen/>
        <w:t>ными реакциями - увеличением выработки тепла и уменьшени</w:t>
      </w:r>
      <w:r w:rsidRPr="00715AFE">
        <w:rPr>
          <w:color w:val="000000"/>
          <w:sz w:val="28"/>
          <w:szCs w:val="28"/>
        </w:rPr>
        <w:softHyphen/>
        <w:t xml:space="preserve">ем теплоотдачи.  При  закаливании  </w:t>
      </w:r>
      <w:r w:rsidRPr="00715AFE">
        <w:rPr>
          <w:color w:val="000000"/>
          <w:sz w:val="28"/>
          <w:szCs w:val="28"/>
        </w:rPr>
        <w:lastRenderedPageBreak/>
        <w:t>одновременно  происходит и повышение иммунитета за счет увеличения выработки в орга</w:t>
      </w:r>
      <w:r w:rsidRPr="00715AFE">
        <w:rPr>
          <w:color w:val="000000"/>
          <w:sz w:val="28"/>
          <w:szCs w:val="28"/>
        </w:rPr>
        <w:softHyphen/>
        <w:t xml:space="preserve">низме интерферона и других защитных факторов. Поэтому было бы здорово, если бы закаливание стало общим семейным делом. Заниматься </w:t>
      </w:r>
      <w:proofErr w:type="gramStart"/>
      <w:r w:rsidRPr="00715AFE">
        <w:rPr>
          <w:color w:val="000000"/>
          <w:sz w:val="28"/>
          <w:szCs w:val="28"/>
        </w:rPr>
        <w:t>должны</w:t>
      </w:r>
      <w:proofErr w:type="gramEnd"/>
      <w:r w:rsidRPr="00715AFE">
        <w:rPr>
          <w:color w:val="000000"/>
          <w:sz w:val="28"/>
          <w:szCs w:val="28"/>
        </w:rPr>
        <w:t xml:space="preserve"> уже сейчас, когда ребёнок ходит в детский сад. Что должны сделать взрослые, чтобы каждый день жизни ребёнка стал началом в укреплении его здоровья? Велика роль примера самих родителей и старших членов семьи. Если взрос</w:t>
      </w:r>
      <w:r w:rsidRPr="00715AFE">
        <w:rPr>
          <w:color w:val="000000"/>
          <w:sz w:val="28"/>
          <w:szCs w:val="28"/>
        </w:rPr>
        <w:softHyphen/>
        <w:t>лые регулярно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 заниматься физическими упражнениями и спортивными играми, затем родителям надо хорошо ознакомиться с комплексами уп</w:t>
      </w:r>
      <w:r w:rsidRPr="00715AFE">
        <w:rPr>
          <w:color w:val="000000"/>
          <w:sz w:val="28"/>
          <w:szCs w:val="28"/>
        </w:rPr>
        <w:softHyphen/>
        <w:t>ражнений,   которые  дети   выполняют  в  детском   саду. Тогда мы вместе добьёмся более высоких результатов в физическом развитии наших детей.</w:t>
      </w:r>
    </w:p>
    <w:p w:rsidR="00667F2C" w:rsidRPr="00715AFE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F2C" w:rsidRPr="00715AFE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F2C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F2C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F2C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F2C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96C83">
        <w:rPr>
          <w:b/>
          <w:bCs/>
          <w:color w:val="000000"/>
          <w:sz w:val="28"/>
          <w:szCs w:val="28"/>
        </w:rPr>
        <w:t>Игра в системе оздоровительной и воспитательной работы с детьми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96C83">
        <w:rPr>
          <w:color w:val="000000"/>
          <w:sz w:val="28"/>
          <w:szCs w:val="28"/>
        </w:rPr>
        <w:t>(консультации для родителей)</w:t>
      </w:r>
    </w:p>
    <w:p w:rsidR="00667F2C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>Важнейшими особенностями воспитательно-оздоровитель</w:t>
      </w:r>
      <w:r w:rsidRPr="00B96C83">
        <w:rPr>
          <w:color w:val="000000"/>
        </w:rPr>
        <w:softHyphen/>
        <w:t>ной работы в дошкольных учреждениях является организация всех режимных моментов соответственно возрасту детей (пита</w:t>
      </w:r>
      <w:r w:rsidRPr="00B96C83">
        <w:rPr>
          <w:color w:val="000000"/>
        </w:rPr>
        <w:softHyphen/>
        <w:t>ние, сон, бодрствование) и формирование предметной среды с целью проведения развивающих физических упражнений и закаливающих процедур. Цель родителей и коллектива до</w:t>
      </w:r>
      <w:r w:rsidRPr="00B96C83">
        <w:rPr>
          <w:color w:val="000000"/>
        </w:rPr>
        <w:softHyphen/>
        <w:t xml:space="preserve">школьного учреждения вырастить ребенка физически </w:t>
      </w:r>
      <w:proofErr w:type="gramStart"/>
      <w:r w:rsidRPr="00B96C83">
        <w:rPr>
          <w:color w:val="000000"/>
        </w:rPr>
        <w:t>здоровым</w:t>
      </w:r>
      <w:proofErr w:type="gramEnd"/>
      <w:r w:rsidRPr="00B96C83">
        <w:rPr>
          <w:color w:val="000000"/>
        </w:rPr>
        <w:t>, инициативным, разносторонне развитым как в художественном, так и эстетическом плане. Свободному развитию дошкольников, формированию у них мотивации к физическому совершенство</w:t>
      </w:r>
      <w:r w:rsidRPr="00B96C83">
        <w:rPr>
          <w:color w:val="000000"/>
        </w:rPr>
        <w:softHyphen/>
        <w:t>ванию, саморазвитию, адаптации к меняющимся социальным условиям способствует внедрение в практику дошкольного об</w:t>
      </w:r>
      <w:r w:rsidRPr="00B96C83">
        <w:rPr>
          <w:color w:val="000000"/>
        </w:rPr>
        <w:softHyphen/>
        <w:t>разования модели по воспитанию основ культуры здорового об</w:t>
      </w:r>
      <w:r w:rsidRPr="00B96C83">
        <w:rPr>
          <w:color w:val="000000"/>
        </w:rPr>
        <w:softHyphen/>
        <w:t>раза жизни. Формирование умения с ранних лет заботиться о сохранении своего здоровья и здоровья своих близких, проти</w:t>
      </w:r>
      <w:r w:rsidRPr="00B96C83">
        <w:rPr>
          <w:color w:val="000000"/>
        </w:rPr>
        <w:softHyphen/>
        <w:t>востоять отрицательным явлениям в поведении окружающих становится приоритетным направлением работы с детьми.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lastRenderedPageBreak/>
        <w:t>Первым и основным видом деятельности ребенка раннего возраста является совместная игра с членами семьи в домашних условиях и с детьми в коллективе. Игра как вид деятельности в коллективе для дошкольника является важным фактором в развитии продуктивных видов деятельности: двигательных умений, логического мышления, становления произвольного внимания, развития смысловой памяти. В дошкольном возрасте с развитием речи растут познавательные возможности окру</w:t>
      </w:r>
      <w:r w:rsidRPr="00B96C83">
        <w:rPr>
          <w:color w:val="000000"/>
        </w:rPr>
        <w:softHyphen/>
        <w:t>жающего мира, усвоение знаний на основе словесных объясне</w:t>
      </w:r>
      <w:r w:rsidRPr="00B96C83">
        <w:rPr>
          <w:color w:val="000000"/>
        </w:rPr>
        <w:softHyphen/>
        <w:t>ний и наглядных представлений правил игры. Основой развития ребенка являются чувственное познание и наглядно-образное мышление.   Формирование   пространственного   представления играет большую роль в психическом развитии ребенка и служит основой для овладения математическими понятиями.  В  игре у детей развиваются продуктивные виды деятельности, совер</w:t>
      </w:r>
      <w:r w:rsidRPr="00B96C83">
        <w:rPr>
          <w:color w:val="000000"/>
        </w:rPr>
        <w:softHyphen/>
        <w:t>шенствуется внимание, тренируется воля, личностные отноше</w:t>
      </w:r>
      <w:r w:rsidRPr="00B96C83">
        <w:rPr>
          <w:color w:val="000000"/>
        </w:rPr>
        <w:softHyphen/>
        <w:t>ния, формируются нравственность и внутренняя оценка ситуа</w:t>
      </w:r>
      <w:r w:rsidRPr="00B96C83">
        <w:rPr>
          <w:color w:val="000000"/>
        </w:rPr>
        <w:softHyphen/>
        <w:t>ции, поступка. Дети в коллективной игре учатся умению подчи</w:t>
      </w:r>
      <w:r w:rsidRPr="00B96C83">
        <w:rPr>
          <w:color w:val="000000"/>
        </w:rPr>
        <w:softHyphen/>
        <w:t>няться    общим    правилам    игры,    строить    свои    отношения со сверстниками и с незнакомыми взрослыми, что способствует формированию психологической готовности к школьному обу</w:t>
      </w:r>
      <w:r w:rsidRPr="00B96C83">
        <w:rPr>
          <w:color w:val="000000"/>
        </w:rPr>
        <w:softHyphen/>
        <w:t>чению.   Ориентировочно-познавательное   действие   становится основной единицей нервно-психического развития (НПР) ре</w:t>
      </w:r>
      <w:r w:rsidRPr="00B96C83">
        <w:rPr>
          <w:color w:val="000000"/>
        </w:rPr>
        <w:softHyphen/>
        <w:t xml:space="preserve">бенка. </w:t>
      </w:r>
      <w:proofErr w:type="gramStart"/>
      <w:r w:rsidRPr="00B96C83">
        <w:rPr>
          <w:color w:val="000000"/>
        </w:rPr>
        <w:t>Ребенок от хаотических действий в период бодрствова</w:t>
      </w:r>
      <w:r w:rsidRPr="00B96C83">
        <w:rPr>
          <w:color w:val="000000"/>
        </w:rPr>
        <w:softHyphen/>
        <w:t>ния, использования различных вариантов и целенаправленных проб в сюжетной и сюжетно-ролевой играх подходит к зритель</w:t>
      </w:r>
      <w:r w:rsidRPr="00B96C83">
        <w:rPr>
          <w:color w:val="000000"/>
        </w:rPr>
        <w:softHyphen/>
        <w:t>ной ориентировке и практическому применению приобретенных</w:t>
      </w:r>
      <w:proofErr w:type="gramEnd"/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>знаний в жизни.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96C83">
        <w:rPr>
          <w:color w:val="000000"/>
        </w:rPr>
        <w:t>В дошкольном возрасте проявляется стойкий интерес к про</w:t>
      </w:r>
      <w:r w:rsidRPr="00B96C83">
        <w:rPr>
          <w:color w:val="000000"/>
        </w:rPr>
        <w:softHyphen/>
        <w:t>дуктивным видам деятельности (рисованию, конструированию, лепке, рукоделию, компьютерным играм и др.). Умение ребенка решать задачу методом зрительной ориентировки и практиче</w:t>
      </w:r>
      <w:r w:rsidRPr="00B96C83">
        <w:rPr>
          <w:color w:val="000000"/>
        </w:rPr>
        <w:softHyphen/>
        <w:t>ского   подбора  деталей  конструктора  или  предметов  другой предложенной игры является важным показателем его НПР. В старшем дошкольном возрасте развивается воля, совершенст</w:t>
      </w:r>
      <w:r w:rsidRPr="00B96C83">
        <w:rPr>
          <w:color w:val="000000"/>
        </w:rPr>
        <w:softHyphen/>
        <w:t>вуется внимание. Ребенок способен оценить ситуацию, выде</w:t>
      </w:r>
      <w:r w:rsidRPr="00B96C83">
        <w:rPr>
          <w:color w:val="000000"/>
        </w:rPr>
        <w:softHyphen/>
        <w:t>лить  позитивные  побуждения  и  отвергнуть  безнравственные предложения. Воспитание детей предусматривает привлечение их к обсуждению целей и задач планируемого игрового празд</w:t>
      </w:r>
      <w:r w:rsidRPr="00B96C83">
        <w:rPr>
          <w:color w:val="000000"/>
        </w:rPr>
        <w:softHyphen/>
        <w:t>ника, оформления помещения для его проведения. Установле</w:t>
      </w:r>
      <w:r w:rsidRPr="00B96C83">
        <w:rPr>
          <w:color w:val="000000"/>
        </w:rPr>
        <w:softHyphen/>
        <w:t>ние положительного эмоционального контакта между детьми при выполнении заданий легкого варианта поддерживает инте</w:t>
      </w:r>
      <w:r w:rsidRPr="00B96C83">
        <w:rPr>
          <w:color w:val="000000"/>
        </w:rPr>
        <w:softHyphen/>
        <w:t>рес к празднику, доступные задания игрового характера способ</w:t>
      </w:r>
      <w:r w:rsidRPr="00B96C83">
        <w:rPr>
          <w:color w:val="000000"/>
        </w:rPr>
        <w:softHyphen/>
        <w:t>ствуют достижению успеха.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>В быту, играх и занятиях, организованных в дошкольном учреждении, дети овладевают простыми счетными операциями и математическими понятиями. Это еще одна ступень в станов</w:t>
      </w:r>
      <w:r w:rsidRPr="00B96C83">
        <w:rPr>
          <w:color w:val="000000"/>
        </w:rPr>
        <w:softHyphen/>
        <w:t>лении ребенка, его умственном развитии, формировании абст</w:t>
      </w:r>
      <w:r w:rsidRPr="00B96C83">
        <w:rPr>
          <w:color w:val="000000"/>
        </w:rPr>
        <w:softHyphen/>
        <w:t>рактного мышления.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>Развитие ловкости базируется на развитии способности ос</w:t>
      </w:r>
      <w:r w:rsidRPr="00B96C83">
        <w:rPr>
          <w:color w:val="000000"/>
        </w:rPr>
        <w:softHyphen/>
        <w:t>ваивать координационно-сложные двигательные действия и пе</w:t>
      </w:r>
      <w:r w:rsidRPr="00B96C83">
        <w:rPr>
          <w:color w:val="000000"/>
        </w:rPr>
        <w:softHyphen/>
        <w:t>рестраивать двигательную деятельность в соответствии с требо</w:t>
      </w:r>
      <w:r w:rsidRPr="00B96C83">
        <w:rPr>
          <w:color w:val="000000"/>
        </w:rPr>
        <w:softHyphen/>
        <w:t>ваниями меняющейся обстановки. Ребенок овладевает новыми разнообразными двигательными навыками и умениями, что раз</w:t>
      </w:r>
      <w:r w:rsidRPr="00B96C83">
        <w:rPr>
          <w:color w:val="000000"/>
        </w:rPr>
        <w:softHyphen/>
        <w:t>вивает функциональные возможности двигательного анализатора.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>Для развития ловкости могут быть использованы любые уп</w:t>
      </w:r>
      <w:r w:rsidRPr="00B96C83">
        <w:rPr>
          <w:color w:val="000000"/>
        </w:rPr>
        <w:softHyphen/>
        <w:t>ражнения, но особенно важно включать новые элементы, новые движения. Лучше всего развивают ловкость физические упраж</w:t>
      </w:r>
      <w:r w:rsidRPr="00B96C83">
        <w:rPr>
          <w:color w:val="000000"/>
        </w:rPr>
        <w:softHyphen/>
        <w:t>нения, при выполнении которых ребенок должен многократно, быстро и эффективно выполнить разнообразные движения. Иг</w:t>
      </w:r>
      <w:r w:rsidRPr="00B96C83">
        <w:rPr>
          <w:color w:val="000000"/>
        </w:rPr>
        <w:softHyphen/>
        <w:t>ры в мяч, прыжки через скакалку, челночный бег, метание с по</w:t>
      </w:r>
      <w:r w:rsidRPr="00B96C83">
        <w:rPr>
          <w:color w:val="000000"/>
        </w:rPr>
        <w:softHyphen/>
        <w:t>воротами при изменении пространственных границ, в пределах которых выполняется упражнение, прекрасно развивают быст</w:t>
      </w:r>
      <w:r w:rsidRPr="00B96C83">
        <w:rPr>
          <w:color w:val="000000"/>
        </w:rPr>
        <w:softHyphen/>
        <w:t xml:space="preserve">роту, выносливость, прыгучесть и являются важными </w:t>
      </w:r>
      <w:r w:rsidRPr="00B96C83">
        <w:rPr>
          <w:color w:val="000000"/>
        </w:rPr>
        <w:lastRenderedPageBreak/>
        <w:t>средства</w:t>
      </w:r>
      <w:r w:rsidRPr="00B96C83">
        <w:rPr>
          <w:color w:val="000000"/>
        </w:rPr>
        <w:softHyphen/>
        <w:t>ми развития ловкости. Столь же эффективно изменение способа выполнения упражнения, усложнение задания посредством до</w:t>
      </w:r>
      <w:r w:rsidRPr="00B96C83">
        <w:rPr>
          <w:color w:val="000000"/>
        </w:rPr>
        <w:softHyphen/>
        <w:t xml:space="preserve">полнительных движений, зеркального выполнения упражнения. </w:t>
      </w:r>
      <w:proofErr w:type="gramStart"/>
      <w:r w:rsidRPr="00B96C83">
        <w:rPr>
          <w:color w:val="000000"/>
        </w:rPr>
        <w:t>Например, упражнения со скакалкой (прыжки на двух ногах, поочередно на одной ноге, скакалка вращается вперед, назад, прыжки на месте и при беге вперед), упражнения с мячом (отби</w:t>
      </w:r>
      <w:r w:rsidRPr="00B96C83">
        <w:rPr>
          <w:color w:val="000000"/>
        </w:rPr>
        <w:softHyphen/>
        <w:t>вание от пола, земли, стенки, броски вверх, отбивание ногой, броски в кольцо, фиксированное на соответствующей возрасту ребенка высоте) и т. д. Мячи могут быть маленькими, больши</w:t>
      </w:r>
      <w:r w:rsidRPr="00B96C83">
        <w:rPr>
          <w:color w:val="000000"/>
        </w:rPr>
        <w:softHyphen/>
        <w:t>ми, прыгучими, легкими, набивными.</w:t>
      </w:r>
      <w:proofErr w:type="gramEnd"/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>Способствует развитию ловкости создание непривычных ус</w:t>
      </w:r>
      <w:r w:rsidRPr="00B96C83">
        <w:rPr>
          <w:color w:val="000000"/>
        </w:rPr>
        <w:softHyphen/>
        <w:t>ловий выполнения упражнений при использовании естествен</w:t>
      </w:r>
      <w:r w:rsidRPr="00B96C83">
        <w:rPr>
          <w:color w:val="000000"/>
        </w:rPr>
        <w:softHyphen/>
        <w:t>ных особенностей места проведения физкультурного занятия, а также использование различных устройств и снарядов. Разнообразие нагрузок повышает требования к координации движе</w:t>
      </w:r>
      <w:r w:rsidRPr="00B96C83">
        <w:rPr>
          <w:color w:val="000000"/>
        </w:rPr>
        <w:softHyphen/>
        <w:t>ний, которые сводятся к точности и взаимной согласованности движений при внезапном изменении обстановки. В игре разви</w:t>
      </w:r>
      <w:r w:rsidRPr="00B96C83">
        <w:rPr>
          <w:color w:val="000000"/>
        </w:rPr>
        <w:softHyphen/>
        <w:t>тию ловкости способствуют интенсивность движений, слож</w:t>
      </w:r>
      <w:r w:rsidRPr="00B96C83">
        <w:rPr>
          <w:color w:val="000000"/>
        </w:rPr>
        <w:softHyphen/>
        <w:t>ность задания и количество повторений одного задания.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>Силу у дошкольников развивают в пределах необходимой гармонии всех физических качеств. Совершенствуется это каче</w:t>
      </w:r>
      <w:r w:rsidRPr="00B96C83">
        <w:rPr>
          <w:color w:val="000000"/>
        </w:rPr>
        <w:softHyphen/>
        <w:t>ство как необходимый компонент для развития быстроты, вы</w:t>
      </w:r>
      <w:r w:rsidRPr="00B96C83">
        <w:rPr>
          <w:color w:val="000000"/>
        </w:rPr>
        <w:softHyphen/>
        <w:t>носливости, ловкости детей при выполнении физических уп</w:t>
      </w:r>
      <w:r w:rsidRPr="00B96C83">
        <w:rPr>
          <w:color w:val="000000"/>
        </w:rPr>
        <w:softHyphen/>
        <w:t>ражнений. С целью развития силы у дошкольников можно ре</w:t>
      </w:r>
      <w:r w:rsidRPr="00B96C83">
        <w:rPr>
          <w:color w:val="000000"/>
        </w:rPr>
        <w:softHyphen/>
        <w:t>комендовать различные упражнения: отжимание в упоре: приседание на двух ногах; прыжки на месте и в длину с места: ходьба гусиным шагом; ходьба с подниманием на носки; упраж</w:t>
      </w:r>
      <w:r w:rsidRPr="00B96C83">
        <w:rPr>
          <w:color w:val="000000"/>
        </w:rPr>
        <w:softHyphen/>
        <w:t>нения с набивными мячами; прыжки на песке; бег с прыжками вверх через 2—3 шага и др. Чередование упражнений в различ</w:t>
      </w:r>
      <w:r w:rsidRPr="00B96C83">
        <w:rPr>
          <w:color w:val="000000"/>
        </w:rPr>
        <w:softHyphen/>
        <w:t>ных сочетаниях поддерживает интерес детей к занятиям, разви</w:t>
      </w:r>
      <w:r w:rsidRPr="00B96C83">
        <w:rPr>
          <w:color w:val="000000"/>
        </w:rPr>
        <w:softHyphen/>
        <w:t xml:space="preserve">вает группы мышц туловища, верхних и нижних конечностей. Первыми выполняют упражнения для рук и плечевого пояса, затем - упражнения для ног, туловища и отдельных мышечных групп. Завершаются физкультурные занятия </w:t>
      </w:r>
      <w:proofErr w:type="gramStart"/>
      <w:r w:rsidRPr="00B96C83">
        <w:rPr>
          <w:color w:val="000000"/>
        </w:rPr>
        <w:t>силовыми</w:t>
      </w:r>
      <w:proofErr w:type="gramEnd"/>
      <w:r w:rsidRPr="00B96C83">
        <w:rPr>
          <w:color w:val="000000"/>
        </w:rPr>
        <w:t xml:space="preserve"> игра позволяющими при относительной усталости детей использо</w:t>
      </w:r>
      <w:r w:rsidRPr="00B96C83">
        <w:rPr>
          <w:color w:val="000000"/>
        </w:rPr>
        <w:softHyphen/>
        <w:t>вать положительный эмоциональный фактор. Силовые упраж</w:t>
      </w:r>
      <w:r w:rsidRPr="00B96C83">
        <w:rPr>
          <w:color w:val="000000"/>
        </w:rPr>
        <w:softHyphen/>
        <w:t>нения должны занимать по времени не более трети всего физкультурного занятия. Несколько упражнений выполняют по 4—5 раз. Оцениваются силовые качества путем контрольного тестирования.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 xml:space="preserve">Движение является результатом сочетания возбуждения и рационального расслабления в мышцах. Отсутствие расслабления ведет к скованности движений, к напряженности. В упражнениях, требующих выносливости, выполнения скоростных движений, отсутствие рационального расслабления привет </w:t>
      </w:r>
      <w:r w:rsidRPr="00B96C83">
        <w:rPr>
          <w:color w:val="000000"/>
          <w:lang w:val="en-US"/>
        </w:rPr>
        <w:t>I</w:t>
      </w:r>
      <w:r w:rsidRPr="00B96C83">
        <w:rPr>
          <w:color w:val="000000"/>
        </w:rPr>
        <w:t xml:space="preserve"> к излишней трате сил и способствует более быстрому проявлению утомления и снижению скорости. Движения, применяемые для  развития способности к произвольному (рациональному) расслаблению мышц, представлены четырьмя группами: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>-  свободное раскачивание руками в плечевых и локтевых суставах;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>- движения в плечевом поясе за счет поворотов туловища;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>- потряхивания руками, поочередное встряхивание ногами;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i/>
          <w:iCs/>
          <w:color w:val="000000"/>
        </w:rPr>
        <w:t xml:space="preserve">- </w:t>
      </w:r>
      <w:r w:rsidRPr="00B96C83">
        <w:rPr>
          <w:color w:val="000000"/>
        </w:rPr>
        <w:t>расслабленное «падение» туловища, поднятых рук и ног.</w:t>
      </w:r>
    </w:p>
    <w:p w:rsidR="00667F2C" w:rsidRPr="00B96C83" w:rsidRDefault="00667F2C" w:rsidP="00667F2C">
      <w:pPr>
        <w:shd w:val="clear" w:color="auto" w:fill="FFFFFF"/>
        <w:autoSpaceDE w:val="0"/>
        <w:autoSpaceDN w:val="0"/>
        <w:adjustRightInd w:val="0"/>
        <w:jc w:val="both"/>
      </w:pPr>
      <w:r w:rsidRPr="00B96C83">
        <w:rPr>
          <w:color w:val="000000"/>
        </w:rPr>
        <w:t>Упражнения повторяют 5-6 раз; между ними предусматри</w:t>
      </w:r>
      <w:r w:rsidRPr="00B96C83">
        <w:rPr>
          <w:color w:val="000000"/>
        </w:rPr>
        <w:softHyphen/>
        <w:t>вают минутный отдых. Основой различных методик овладения произвольным расслаблением мышц в покое являются само</w:t>
      </w:r>
      <w:r w:rsidRPr="00B96C83">
        <w:rPr>
          <w:color w:val="000000"/>
        </w:rPr>
        <w:softHyphen/>
        <w:t xml:space="preserve">внушение, </w:t>
      </w:r>
      <w:proofErr w:type="spellStart"/>
      <w:r w:rsidRPr="00B96C83">
        <w:rPr>
          <w:color w:val="000000"/>
        </w:rPr>
        <w:t>самоуказания</w:t>
      </w:r>
      <w:proofErr w:type="spellEnd"/>
      <w:r w:rsidRPr="00B96C83">
        <w:rPr>
          <w:color w:val="000000"/>
        </w:rPr>
        <w:t xml:space="preserve">, </w:t>
      </w:r>
      <w:proofErr w:type="spellStart"/>
      <w:r w:rsidRPr="00B96C83">
        <w:rPr>
          <w:color w:val="000000"/>
        </w:rPr>
        <w:t>самоприказы</w:t>
      </w:r>
      <w:proofErr w:type="spellEnd"/>
      <w:r w:rsidRPr="00B96C83">
        <w:rPr>
          <w:color w:val="000000"/>
        </w:rPr>
        <w:t>. В дошкольном возрасте детей следует учить выполнять движения легко и свободно.</w:t>
      </w:r>
    </w:p>
    <w:p w:rsidR="00667F2C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96C83">
        <w:rPr>
          <w:color w:val="000000"/>
        </w:rPr>
        <w:lastRenderedPageBreak/>
        <w:t>Равновесие — это способность к сохранению устойчивости положения тела в условиях разнообразных движений (динами</w:t>
      </w:r>
      <w:r w:rsidRPr="00B96C83">
        <w:rPr>
          <w:color w:val="000000"/>
        </w:rPr>
        <w:softHyphen/>
        <w:t>ческое равновесие) и поз (равновесие в статических положени</w:t>
      </w:r>
      <w:r w:rsidRPr="00B96C83">
        <w:rPr>
          <w:color w:val="000000"/>
        </w:rPr>
        <w:softHyphen/>
        <w:t>ях). Для развития равновесия используются упражнения с уменьшением площади опоры (на носках, на одной ноге), ог</w:t>
      </w:r>
      <w:r w:rsidRPr="00B96C83">
        <w:rPr>
          <w:color w:val="000000"/>
        </w:rPr>
        <w:softHyphen/>
        <w:t>раничения ширины дорожки, обозначенной спортивными сна</w:t>
      </w:r>
      <w:r w:rsidRPr="00B96C83">
        <w:rPr>
          <w:color w:val="000000"/>
        </w:rPr>
        <w:softHyphen/>
        <w:t>рядами и предметами, а также изменение положения центра тя</w:t>
      </w:r>
      <w:r w:rsidRPr="00B96C83">
        <w:rPr>
          <w:color w:val="000000"/>
        </w:rPr>
        <w:softHyphen/>
        <w:t>жести тела при подъеме рук, отведении ноги, использовании мячей и других предметов. Частая смена положения центра тя</w:t>
      </w:r>
      <w:r w:rsidRPr="00B96C83">
        <w:rPr>
          <w:color w:val="000000"/>
        </w:rPr>
        <w:softHyphen/>
        <w:t>жести тела, переходы от динамической работы мышц тела к спокойной статической позе, остановка после ходьбы или бега, перешагивание через препятствия тренируют ощущение поло</w:t>
      </w:r>
      <w:r w:rsidRPr="00B96C83">
        <w:rPr>
          <w:color w:val="000000"/>
        </w:rPr>
        <w:softHyphen/>
        <w:t>жения тела в пространстве, развивают умение удерживать пра</w:t>
      </w:r>
      <w:r w:rsidRPr="00B96C83">
        <w:rPr>
          <w:color w:val="000000"/>
        </w:rPr>
        <w:softHyphen/>
        <w:t>вильную позу.</w:t>
      </w:r>
    </w:p>
    <w:p w:rsidR="00667F2C" w:rsidRDefault="00667F2C" w:rsidP="00667F2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436BF" w:rsidRDefault="008436BF"/>
    <w:sectPr w:rsidR="0084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7F2C"/>
    <w:rsid w:val="00667F2C"/>
    <w:rsid w:val="0084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2154</Words>
  <Characters>12281</Characters>
  <Application>Microsoft Office Word</Application>
  <DocSecurity>0</DocSecurity>
  <Lines>102</Lines>
  <Paragraphs>28</Paragraphs>
  <ScaleCrop>false</ScaleCrop>
  <Company/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2</cp:revision>
  <dcterms:created xsi:type="dcterms:W3CDTF">2014-05-17T05:49:00Z</dcterms:created>
  <dcterms:modified xsi:type="dcterms:W3CDTF">2014-05-17T05:49:00Z</dcterms:modified>
</cp:coreProperties>
</file>