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93" w:rsidRDefault="00757593">
      <w:r>
        <w:rPr>
          <w:noProof/>
        </w:rPr>
        <w:drawing>
          <wp:anchor distT="0" distB="0" distL="114300" distR="114300" simplePos="0" relativeHeight="251658240" behindDoc="1" locked="0" layoutInCell="1" allowOverlap="1">
            <wp:simplePos x="0" y="0"/>
            <wp:positionH relativeFrom="column">
              <wp:posOffset>-733281</wp:posOffset>
            </wp:positionH>
            <wp:positionV relativeFrom="paragraph">
              <wp:posOffset>-444045</wp:posOffset>
            </wp:positionV>
            <wp:extent cx="6769938" cy="9721970"/>
            <wp:effectExtent l="19050" t="0" r="0" b="0"/>
            <wp:wrapNone/>
            <wp:docPr id="1" name="Рисунок 1" descr="C:\Documents and Settings\admin\Рабочий стол\РП на сайт\уч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РП на сайт\уч план.jpg"/>
                    <pic:cNvPicPr>
                      <a:picLocks noChangeAspect="1" noChangeArrowheads="1"/>
                    </pic:cNvPicPr>
                  </pic:nvPicPr>
                  <pic:blipFill>
                    <a:blip r:embed="rId5"/>
                    <a:srcRect l="12174" t="5063" r="2198" b="4808"/>
                    <a:stretch>
                      <a:fillRect/>
                    </a:stretch>
                  </pic:blipFill>
                  <pic:spPr bwMode="auto">
                    <a:xfrm>
                      <a:off x="0" y="0"/>
                      <a:ext cx="6780362" cy="9736939"/>
                    </a:xfrm>
                    <a:prstGeom prst="rect">
                      <a:avLst/>
                    </a:prstGeom>
                    <a:noFill/>
                    <a:ln w="9525">
                      <a:noFill/>
                      <a:miter lim="800000"/>
                      <a:headEnd/>
                      <a:tailEnd/>
                    </a:ln>
                  </pic:spPr>
                </pic:pic>
              </a:graphicData>
            </a:graphic>
          </wp:anchor>
        </w:drawing>
      </w:r>
    </w:p>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B2689C" w:rsidRDefault="00757593" w:rsidP="00757593">
      <w:pPr>
        <w:tabs>
          <w:tab w:val="left" w:pos="7757"/>
        </w:tabs>
      </w:pPr>
      <w:r>
        <w:tab/>
      </w:r>
    </w:p>
    <w:p w:rsidR="00757593" w:rsidRDefault="00757593" w:rsidP="00757593">
      <w:pPr>
        <w:tabs>
          <w:tab w:val="left" w:pos="7757"/>
        </w:tabs>
      </w:pPr>
    </w:p>
    <w:p w:rsidR="00757593" w:rsidRDefault="00757593" w:rsidP="00757593">
      <w:pPr>
        <w:tabs>
          <w:tab w:val="left" w:pos="7757"/>
        </w:tabs>
      </w:pPr>
    </w:p>
    <w:p w:rsidR="00757593" w:rsidRDefault="00757593" w:rsidP="00757593">
      <w:pPr>
        <w:tabs>
          <w:tab w:val="left" w:pos="7757"/>
        </w:tabs>
      </w:pPr>
    </w:p>
    <w:p w:rsidR="00757593" w:rsidRDefault="00757593" w:rsidP="00757593">
      <w:pPr>
        <w:tabs>
          <w:tab w:val="left" w:pos="7757"/>
        </w:tabs>
      </w:pPr>
    </w:p>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757593" w:rsidRPr="00757593" w:rsidRDefault="00757593" w:rsidP="00757593"/>
    <w:p w:rsidR="00757593" w:rsidRDefault="00757593" w:rsidP="00757593">
      <w:pPr>
        <w:jc w:val="right"/>
      </w:pPr>
    </w:p>
    <w:p w:rsidR="00757593" w:rsidRDefault="00757593" w:rsidP="00757593">
      <w:pPr>
        <w:jc w:val="right"/>
      </w:pPr>
    </w:p>
    <w:p w:rsidR="00757593" w:rsidRDefault="00757593" w:rsidP="00757593">
      <w:pPr>
        <w:jc w:val="right"/>
      </w:pPr>
    </w:p>
    <w:p w:rsidR="00757593" w:rsidRDefault="00757593" w:rsidP="00757593">
      <w:pPr>
        <w:jc w:val="right"/>
      </w:pPr>
    </w:p>
    <w:p w:rsidR="00757593" w:rsidRDefault="00757593" w:rsidP="0075759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969"/>
        <w:gridCol w:w="1391"/>
        <w:gridCol w:w="1391"/>
        <w:gridCol w:w="1391"/>
        <w:gridCol w:w="1391"/>
      </w:tblGrid>
      <w:tr w:rsidR="008E5E63" w:rsidTr="008E5E63">
        <w:tc>
          <w:tcPr>
            <w:tcW w:w="2038"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lastRenderedPageBreak/>
              <w:t>Основы религиозных культур и светской этики</w:t>
            </w:r>
          </w:p>
        </w:tc>
        <w:tc>
          <w:tcPr>
            <w:tcW w:w="1969" w:type="dxa"/>
            <w:tcBorders>
              <w:top w:val="single" w:sz="4" w:space="0" w:color="auto"/>
              <w:left w:val="single" w:sz="4" w:space="0" w:color="auto"/>
              <w:bottom w:val="single" w:sz="4" w:space="0" w:color="auto"/>
              <w:right w:val="single" w:sz="4" w:space="0" w:color="auto"/>
            </w:tcBorders>
            <w:hideMark/>
          </w:tcPr>
          <w:p w:rsidR="008E5E63" w:rsidRDefault="008E5E63" w:rsidP="005A11E5">
            <w:pPr>
              <w:tabs>
                <w:tab w:val="left" w:pos="4500"/>
                <w:tab w:val="left" w:pos="9180"/>
                <w:tab w:val="left" w:pos="9360"/>
              </w:tabs>
              <w:spacing w:line="288" w:lineRule="auto"/>
              <w:rPr>
                <w:rFonts w:ascii="Times New Roman" w:eastAsia="Times New Roman" w:hAnsi="Times New Roman" w:cs="Times New Roman"/>
                <w:bCs/>
                <w:sz w:val="24"/>
                <w:szCs w:val="24"/>
                <w:vertAlign w:val="superscript"/>
                <w:lang w:eastAsia="en-US"/>
              </w:rPr>
            </w:pPr>
            <w:r>
              <w:rPr>
                <w:bCs/>
                <w:lang w:eastAsia="en-US"/>
              </w:rPr>
              <w:t xml:space="preserve">Основы </w:t>
            </w:r>
            <w:r>
              <w:rPr>
                <w:rStyle w:val="Zag11"/>
                <w:rFonts w:eastAsia="@Arial Unicode MS"/>
                <w:lang w:eastAsia="en-US"/>
              </w:rPr>
              <w:t>религиозных культур и светской этики</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1</w:t>
            </w:r>
          </w:p>
        </w:tc>
      </w:tr>
      <w:tr w:rsidR="008E5E63" w:rsidTr="008E5E63">
        <w:tc>
          <w:tcPr>
            <w:tcW w:w="2038" w:type="dxa"/>
            <w:vMerge w:val="restart"/>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 xml:space="preserve">Искусство </w:t>
            </w:r>
          </w:p>
        </w:tc>
        <w:tc>
          <w:tcPr>
            <w:tcW w:w="1969"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Музыка</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val="en-US" w:eastAsia="en-US"/>
              </w:rPr>
            </w:pPr>
            <w:r>
              <w:rPr>
                <w:lang w:val="en-US" w:eastAsia="en-US"/>
              </w:rPr>
              <w:t>1</w:t>
            </w:r>
          </w:p>
        </w:tc>
      </w:tr>
      <w:tr w:rsidR="008E5E63" w:rsidTr="008E5E63">
        <w:tc>
          <w:tcPr>
            <w:tcW w:w="0" w:type="auto"/>
            <w:vMerge/>
            <w:tcBorders>
              <w:top w:val="single" w:sz="4" w:space="0" w:color="auto"/>
              <w:left w:val="single" w:sz="4" w:space="0" w:color="auto"/>
              <w:bottom w:val="single" w:sz="4" w:space="0" w:color="auto"/>
              <w:right w:val="single" w:sz="4" w:space="0" w:color="auto"/>
            </w:tcBorders>
            <w:vAlign w:val="center"/>
            <w:hideMark/>
          </w:tcPr>
          <w:p w:rsidR="008E5E63" w:rsidRDefault="008E5E63" w:rsidP="005A11E5">
            <w:pPr>
              <w:rPr>
                <w:rFonts w:ascii="Times New Roman" w:eastAsia="Times New Roman" w:hAnsi="Times New Roman" w:cs="Times New Roman"/>
                <w:b/>
                <w:sz w:val="24"/>
                <w:szCs w:val="24"/>
                <w:lang w:eastAsia="en-US"/>
              </w:rPr>
            </w:pPr>
          </w:p>
        </w:tc>
        <w:tc>
          <w:tcPr>
            <w:tcW w:w="1969"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Изобразительное искусство</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val="en-US" w:eastAsia="en-US"/>
              </w:rPr>
            </w:pPr>
            <w:r>
              <w:rPr>
                <w:lang w:val="en-US" w:eastAsia="en-US"/>
              </w:rPr>
              <w:t>1</w:t>
            </w:r>
          </w:p>
        </w:tc>
      </w:tr>
      <w:tr w:rsidR="008E5E63" w:rsidTr="008E5E63">
        <w:tc>
          <w:tcPr>
            <w:tcW w:w="2038"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 xml:space="preserve">Технология </w:t>
            </w:r>
          </w:p>
        </w:tc>
        <w:tc>
          <w:tcPr>
            <w:tcW w:w="1969"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 xml:space="preserve">Технология </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val="en-US" w:eastAsia="en-US"/>
              </w:rPr>
            </w:pPr>
            <w:r>
              <w:rPr>
                <w:lang w:val="en-US" w:eastAsia="en-US"/>
              </w:rPr>
              <w:t>1</w:t>
            </w:r>
          </w:p>
        </w:tc>
      </w:tr>
      <w:tr w:rsidR="008E5E63" w:rsidTr="008E5E63">
        <w:tc>
          <w:tcPr>
            <w:tcW w:w="2038"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Физическая культура</w:t>
            </w:r>
          </w:p>
        </w:tc>
        <w:tc>
          <w:tcPr>
            <w:tcW w:w="1969"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Физическая культура</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3</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3</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eastAsia="en-US"/>
              </w:rPr>
            </w:pPr>
            <w:r>
              <w:rPr>
                <w:lang w:eastAsia="en-US"/>
              </w:rPr>
              <w:t>3</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sz w:val="24"/>
                <w:szCs w:val="24"/>
                <w:lang w:val="en-US" w:eastAsia="en-US"/>
              </w:rPr>
            </w:pPr>
            <w:r>
              <w:rPr>
                <w:lang w:val="en-US" w:eastAsia="en-US"/>
              </w:rPr>
              <w:t>3</w:t>
            </w:r>
          </w:p>
        </w:tc>
      </w:tr>
      <w:tr w:rsidR="008E5E63" w:rsidTr="008E5E63">
        <w:tc>
          <w:tcPr>
            <w:tcW w:w="4007" w:type="dxa"/>
            <w:gridSpan w:val="2"/>
            <w:tcBorders>
              <w:top w:val="single" w:sz="4" w:space="0" w:color="auto"/>
              <w:left w:val="single" w:sz="4" w:space="0" w:color="auto"/>
              <w:bottom w:val="single" w:sz="4" w:space="0" w:color="auto"/>
              <w:right w:val="single" w:sz="4" w:space="0" w:color="auto"/>
            </w:tcBorders>
            <w:hideMark/>
          </w:tcPr>
          <w:p w:rsidR="008E5E63" w:rsidRDefault="008E5E63" w:rsidP="005A11E5">
            <w:pPr>
              <w:rPr>
                <w:rFonts w:ascii="Times New Roman" w:eastAsia="Times New Roman" w:hAnsi="Times New Roman" w:cs="Times New Roman"/>
                <w:b/>
                <w:sz w:val="24"/>
                <w:szCs w:val="24"/>
                <w:lang w:eastAsia="en-US"/>
              </w:rPr>
            </w:pPr>
            <w:r>
              <w:rPr>
                <w:b/>
                <w:lang w:eastAsia="en-US"/>
              </w:rPr>
              <w:t>Итого</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21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23</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23</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val="en-US" w:eastAsia="en-US"/>
              </w:rPr>
              <w:t>2</w:t>
            </w:r>
            <w:r>
              <w:rPr>
                <w:b/>
                <w:lang w:eastAsia="en-US"/>
              </w:rPr>
              <w:t>3</w:t>
            </w:r>
          </w:p>
        </w:tc>
      </w:tr>
      <w:tr w:rsidR="008E5E63" w:rsidTr="008E5E63">
        <w:tc>
          <w:tcPr>
            <w:tcW w:w="4007" w:type="dxa"/>
            <w:gridSpan w:val="2"/>
            <w:tcBorders>
              <w:top w:val="single" w:sz="4" w:space="0" w:color="auto"/>
              <w:left w:val="single" w:sz="4" w:space="0" w:color="auto"/>
              <w:bottom w:val="single" w:sz="4" w:space="0" w:color="auto"/>
              <w:right w:val="single" w:sz="4" w:space="0" w:color="auto"/>
            </w:tcBorders>
            <w:hideMark/>
          </w:tcPr>
          <w:p w:rsidR="008E5E63" w:rsidRDefault="008E5E63" w:rsidP="005A11E5">
            <w:pPr>
              <w:rPr>
                <w:rFonts w:ascii="Times New Roman" w:eastAsia="Times New Roman" w:hAnsi="Times New Roman" w:cs="Times New Roman"/>
                <w:b/>
                <w:i/>
                <w:sz w:val="24"/>
                <w:szCs w:val="24"/>
                <w:lang w:eastAsia="en-US"/>
              </w:rPr>
            </w:pPr>
            <w:r>
              <w:rPr>
                <w:b/>
                <w:i/>
                <w:lang w:eastAsia="en-US"/>
              </w:rPr>
              <w:t>В том числе часть, формируемая участниками образовательного процесса</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val="en-US" w:eastAsia="en-US"/>
              </w:rPr>
            </w:pPr>
            <w:r>
              <w:rPr>
                <w:b/>
                <w:lang w:val="en-US" w:eastAsia="en-US"/>
              </w:rPr>
              <w:t>1</w:t>
            </w:r>
          </w:p>
        </w:tc>
      </w:tr>
      <w:tr w:rsidR="008E5E63" w:rsidTr="008E5E63">
        <w:trPr>
          <w:trHeight w:val="1305"/>
        </w:trPr>
        <w:tc>
          <w:tcPr>
            <w:tcW w:w="4007" w:type="dxa"/>
            <w:gridSpan w:val="2"/>
            <w:tcBorders>
              <w:top w:val="single" w:sz="4" w:space="0" w:color="auto"/>
              <w:left w:val="single" w:sz="4" w:space="0" w:color="auto"/>
              <w:bottom w:val="single" w:sz="4" w:space="0" w:color="auto"/>
              <w:right w:val="single" w:sz="4" w:space="0" w:color="auto"/>
            </w:tcBorders>
            <w:hideMark/>
          </w:tcPr>
          <w:p w:rsidR="008E5E63" w:rsidRDefault="008E5E63" w:rsidP="005A11E5">
            <w:pPr>
              <w:rPr>
                <w:rFonts w:ascii="Times New Roman" w:eastAsia="Times New Roman" w:hAnsi="Times New Roman" w:cs="Times New Roman"/>
                <w:sz w:val="24"/>
                <w:szCs w:val="24"/>
                <w:lang w:eastAsia="en-US"/>
              </w:rPr>
            </w:pPr>
            <w:r>
              <w:rPr>
                <w:sz w:val="20"/>
                <w:szCs w:val="20"/>
                <w:lang w:eastAsia="en-US"/>
              </w:rPr>
              <w:t>Максимальный объём нагрузки при 5-дневной учебной неделе</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21</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23</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eastAsia="en-US"/>
              </w:rPr>
              <w:t>23</w:t>
            </w:r>
          </w:p>
        </w:tc>
        <w:tc>
          <w:tcPr>
            <w:tcW w:w="1391" w:type="dxa"/>
            <w:tcBorders>
              <w:top w:val="single" w:sz="4" w:space="0" w:color="auto"/>
              <w:left w:val="single" w:sz="4" w:space="0" w:color="auto"/>
              <w:bottom w:val="single" w:sz="4" w:space="0" w:color="auto"/>
              <w:right w:val="single" w:sz="4" w:space="0" w:color="auto"/>
            </w:tcBorders>
            <w:hideMark/>
          </w:tcPr>
          <w:p w:rsidR="008E5E63" w:rsidRDefault="008E5E63" w:rsidP="005A11E5">
            <w:pPr>
              <w:jc w:val="center"/>
              <w:rPr>
                <w:rFonts w:ascii="Times New Roman" w:eastAsia="Times New Roman" w:hAnsi="Times New Roman" w:cs="Times New Roman"/>
                <w:b/>
                <w:sz w:val="24"/>
                <w:szCs w:val="24"/>
                <w:lang w:eastAsia="en-US"/>
              </w:rPr>
            </w:pPr>
            <w:r>
              <w:rPr>
                <w:b/>
                <w:lang w:val="en-US" w:eastAsia="en-US"/>
              </w:rPr>
              <w:t>2</w:t>
            </w:r>
            <w:r>
              <w:rPr>
                <w:b/>
                <w:lang w:eastAsia="en-US"/>
              </w:rPr>
              <w:t>3</w:t>
            </w:r>
          </w:p>
        </w:tc>
      </w:tr>
    </w:tbl>
    <w:p w:rsidR="008E5E63" w:rsidRDefault="008E5E63" w:rsidP="008E5E63">
      <w:pPr>
        <w:rPr>
          <w:rFonts w:eastAsia="Times New Roman"/>
          <w:b/>
        </w:rPr>
      </w:pPr>
    </w:p>
    <w:p w:rsidR="008E5E63" w:rsidRPr="00620C63" w:rsidRDefault="008E5E63" w:rsidP="008E5E63">
      <w:pPr>
        <w:spacing w:before="100" w:beforeAutospacing="1"/>
        <w:rPr>
          <w:rFonts w:ascii="Times New Roman" w:hAnsi="Times New Roman" w:cs="Times New Roman"/>
          <w:sz w:val="24"/>
          <w:szCs w:val="24"/>
        </w:rPr>
      </w:pPr>
      <w:r w:rsidRPr="00620C63">
        <w:rPr>
          <w:rFonts w:ascii="Times New Roman" w:hAnsi="Times New Roman" w:cs="Times New Roman"/>
          <w:sz w:val="24"/>
          <w:szCs w:val="24"/>
        </w:rPr>
        <w:t>Учебный план для 1-</w:t>
      </w:r>
      <w:r>
        <w:rPr>
          <w:rFonts w:ascii="Times New Roman" w:hAnsi="Times New Roman" w:cs="Times New Roman"/>
          <w:sz w:val="24"/>
          <w:szCs w:val="24"/>
        </w:rPr>
        <w:t xml:space="preserve"> </w:t>
      </w:r>
      <w:r w:rsidRPr="00620C63">
        <w:rPr>
          <w:rFonts w:ascii="Times New Roman" w:hAnsi="Times New Roman" w:cs="Times New Roman"/>
          <w:sz w:val="24"/>
          <w:szCs w:val="24"/>
        </w:rPr>
        <w:t xml:space="preserve">4х классов МБОУ «Ключевская начальная общеобразовательная школа» составлен на основании приказа министерства образования Оренбургской области от </w:t>
      </w:r>
      <w:r w:rsidRPr="00620C63">
        <w:rPr>
          <w:rFonts w:ascii="Times New Roman" w:hAnsi="Times New Roman" w:cs="Times New Roman"/>
          <w:color w:val="000000"/>
          <w:sz w:val="24"/>
          <w:szCs w:val="24"/>
        </w:rPr>
        <w:t>06.08.2015 № 01-21/1742</w:t>
      </w:r>
      <w:r w:rsidRPr="00620C63">
        <w:rPr>
          <w:rFonts w:ascii="Times New Roman" w:hAnsi="Times New Roman" w:cs="Times New Roman"/>
          <w:sz w:val="24"/>
          <w:szCs w:val="24"/>
        </w:rPr>
        <w:t>«Об утверждении регионального базисного учебного плана и примерных учебных планов для общеобразовательных организаций Оренбургской области», на основе следующих нормативных правовых документов:</w:t>
      </w:r>
    </w:p>
    <w:p w:rsidR="008E5E63" w:rsidRPr="00620C63" w:rsidRDefault="008E5E63" w:rsidP="008E5E63">
      <w:pPr>
        <w:numPr>
          <w:ilvl w:val="0"/>
          <w:numId w:val="1"/>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t>Закон Российской Федерации от 29.12.2012 года №273-ФЗ «Об образовании в РФ» (с последующими изменениями и дополнениями).</w:t>
      </w:r>
    </w:p>
    <w:p w:rsidR="008E5E63" w:rsidRPr="00620C63" w:rsidRDefault="008E5E63" w:rsidP="008E5E63">
      <w:pPr>
        <w:numPr>
          <w:ilvl w:val="0"/>
          <w:numId w:val="1"/>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t xml:space="preserve">Постановление Главного государственного санитарного врача Российской Федерации от 29 декабря 2010 г. N 189 г. Москва "Об утверждении </w:t>
      </w:r>
      <w:proofErr w:type="spellStart"/>
      <w:r w:rsidRPr="00620C63">
        <w:rPr>
          <w:rFonts w:ascii="Times New Roman" w:hAnsi="Times New Roman" w:cs="Times New Roman"/>
          <w:color w:val="000000"/>
          <w:sz w:val="24"/>
          <w:szCs w:val="24"/>
        </w:rPr>
        <w:t>СанПиН</w:t>
      </w:r>
      <w:proofErr w:type="spellEnd"/>
      <w:r w:rsidRPr="00620C63">
        <w:rPr>
          <w:rFonts w:ascii="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8E5E63" w:rsidRPr="00620C63" w:rsidRDefault="008E5E63" w:rsidP="008E5E63">
      <w:pPr>
        <w:numPr>
          <w:ilvl w:val="0"/>
          <w:numId w:val="1"/>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t>Федеральный государственный стандарт начального общего образования. – М.: Просвещение, 2010. – 32с. – (Стандарты второго поколения).</w:t>
      </w:r>
    </w:p>
    <w:p w:rsidR="008E5E63" w:rsidRPr="00620C63" w:rsidRDefault="008E5E63" w:rsidP="008E5E63">
      <w:pPr>
        <w:numPr>
          <w:ilvl w:val="0"/>
          <w:numId w:val="1"/>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620C63">
        <w:rPr>
          <w:rFonts w:ascii="Times New Roman" w:hAnsi="Times New Roman" w:cs="Times New Roman"/>
          <w:color w:val="000000"/>
          <w:sz w:val="24"/>
          <w:szCs w:val="24"/>
        </w:rPr>
        <w:t>Минобрнауки</w:t>
      </w:r>
      <w:proofErr w:type="spellEnd"/>
      <w:r w:rsidRPr="00620C63">
        <w:rPr>
          <w:rFonts w:ascii="Times New Roman" w:hAnsi="Times New Roman" w:cs="Times New Roman"/>
          <w:color w:val="000000"/>
          <w:sz w:val="24"/>
          <w:szCs w:val="24"/>
        </w:rPr>
        <w:t xml:space="preserve"> России от 26.11.2010 № 1241, от 22.09.2011 № 2357, от 18.12.2012 № 1060).</w:t>
      </w:r>
    </w:p>
    <w:p w:rsidR="008E5E63" w:rsidRPr="00620C63" w:rsidRDefault="008E5E63" w:rsidP="008E5E63">
      <w:pPr>
        <w:numPr>
          <w:ilvl w:val="0"/>
          <w:numId w:val="1"/>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620C63">
        <w:rPr>
          <w:rFonts w:ascii="Times New Roman" w:hAnsi="Times New Roman" w:cs="Times New Roman"/>
          <w:color w:val="000000"/>
          <w:sz w:val="24"/>
          <w:szCs w:val="24"/>
        </w:rPr>
        <w:t>Минобрнауки</w:t>
      </w:r>
      <w:proofErr w:type="spellEnd"/>
      <w:r w:rsidRPr="00620C63">
        <w:rPr>
          <w:rFonts w:ascii="Times New Roman" w:hAnsi="Times New Roman" w:cs="Times New Roman"/>
          <w:color w:val="000000"/>
          <w:sz w:val="24"/>
          <w:szCs w:val="24"/>
        </w:rPr>
        <w:t xml:space="preserve"> России от 26.11.2010 № 1241, от 22.09.2011 № 2357, от 18.12.2012 № 1060, </w:t>
      </w:r>
      <w:proofErr w:type="gramStart"/>
      <w:r w:rsidRPr="00620C63">
        <w:rPr>
          <w:rFonts w:ascii="Times New Roman" w:hAnsi="Times New Roman" w:cs="Times New Roman"/>
          <w:color w:val="000000"/>
          <w:sz w:val="24"/>
          <w:szCs w:val="24"/>
        </w:rPr>
        <w:t>от</w:t>
      </w:r>
      <w:proofErr w:type="gramEnd"/>
      <w:r w:rsidRPr="00620C63">
        <w:rPr>
          <w:rFonts w:ascii="Times New Roman" w:hAnsi="Times New Roman" w:cs="Times New Roman"/>
          <w:color w:val="000000"/>
          <w:sz w:val="24"/>
          <w:szCs w:val="24"/>
        </w:rPr>
        <w:t xml:space="preserve"> 29.12.2014 № 1643, от18.05.2015 № 507)».</w:t>
      </w:r>
    </w:p>
    <w:p w:rsidR="008E5E63" w:rsidRPr="00620C63" w:rsidRDefault="008E5E63" w:rsidP="008E5E63">
      <w:pPr>
        <w:numPr>
          <w:ilvl w:val="0"/>
          <w:numId w:val="1"/>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lastRenderedPageBreak/>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8E5E63" w:rsidRPr="00620C63" w:rsidRDefault="008E5E63" w:rsidP="008E5E63">
      <w:pPr>
        <w:numPr>
          <w:ilvl w:val="0"/>
          <w:numId w:val="1"/>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t xml:space="preserve">Приказ </w:t>
      </w:r>
      <w:proofErr w:type="spellStart"/>
      <w:r w:rsidRPr="00620C63">
        <w:rPr>
          <w:rFonts w:ascii="Times New Roman" w:hAnsi="Times New Roman" w:cs="Times New Roman"/>
          <w:color w:val="000000"/>
          <w:sz w:val="24"/>
          <w:szCs w:val="24"/>
        </w:rPr>
        <w:t>Минобрнауки</w:t>
      </w:r>
      <w:proofErr w:type="spellEnd"/>
      <w:r w:rsidRPr="00620C63">
        <w:rPr>
          <w:rFonts w:ascii="Times New Roman" w:hAnsi="Times New Roman" w:cs="Times New Roman"/>
          <w:color w:val="000000"/>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5E63" w:rsidRPr="00620C63" w:rsidRDefault="008E5E63" w:rsidP="008E5E63">
      <w:pPr>
        <w:numPr>
          <w:ilvl w:val="0"/>
          <w:numId w:val="1"/>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t xml:space="preserve">Федеральным государственным образовательным стандартом начального общего образования </w:t>
      </w:r>
      <w:proofErr w:type="gramStart"/>
      <w:r w:rsidRPr="00620C63">
        <w:rPr>
          <w:rFonts w:ascii="Times New Roman" w:hAnsi="Times New Roman" w:cs="Times New Roman"/>
          <w:color w:val="000000"/>
          <w:sz w:val="24"/>
          <w:szCs w:val="24"/>
        </w:rPr>
        <w:t>обучающихся</w:t>
      </w:r>
      <w:proofErr w:type="gramEnd"/>
      <w:r w:rsidRPr="00620C63">
        <w:rPr>
          <w:rFonts w:ascii="Times New Roman" w:hAnsi="Times New Roman" w:cs="Times New Roman"/>
          <w:color w:val="000000"/>
          <w:sz w:val="24"/>
          <w:szCs w:val="24"/>
        </w:rPr>
        <w:t xml:space="preserve"> с ограниченными возможностями здоровья, утвержденным приказом Министерства образования и науки Российской Федерации от 19.12.2014 № 1598 (далее – ФГОС с ОВЗ);</w:t>
      </w:r>
    </w:p>
    <w:p w:rsidR="008E5E63" w:rsidRPr="00620C63" w:rsidRDefault="008E5E63" w:rsidP="008E5E63">
      <w:pPr>
        <w:numPr>
          <w:ilvl w:val="0"/>
          <w:numId w:val="1"/>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t xml:space="preserve">Федеральным государственным образовательным стандартом образования </w:t>
      </w:r>
      <w:proofErr w:type="gramStart"/>
      <w:r w:rsidRPr="00620C63">
        <w:rPr>
          <w:rFonts w:ascii="Times New Roman" w:hAnsi="Times New Roman" w:cs="Times New Roman"/>
          <w:color w:val="000000"/>
          <w:sz w:val="24"/>
          <w:szCs w:val="24"/>
        </w:rPr>
        <w:t>обучающихся</w:t>
      </w:r>
      <w:proofErr w:type="gramEnd"/>
      <w:r w:rsidRPr="00620C63">
        <w:rPr>
          <w:rFonts w:ascii="Times New Roman" w:hAnsi="Times New Roman" w:cs="Times New Roman"/>
          <w:color w:val="000000"/>
          <w:sz w:val="24"/>
          <w:szCs w:val="24"/>
        </w:rPr>
        <w:t xml:space="preserve"> с умственной отсталостью (интеллектуальными нарушениями), утвержденным приказом Министерства образования и науки Российской Федерации от 19.12.2014 № 1599 (далее – ФГОС с ИН);</w:t>
      </w:r>
    </w:p>
    <w:p w:rsidR="008E5E63" w:rsidRPr="00620C63" w:rsidRDefault="008E5E63" w:rsidP="008E5E63">
      <w:pPr>
        <w:numPr>
          <w:ilvl w:val="0"/>
          <w:numId w:val="1"/>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8E5E63" w:rsidRPr="00620C63" w:rsidRDefault="008E5E63" w:rsidP="008E5E63">
      <w:pPr>
        <w:numPr>
          <w:ilvl w:val="0"/>
          <w:numId w:val="2"/>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t>Устав МБОУ «Ключевская начальная общеобразовательная школа» с</w:t>
      </w:r>
      <w:proofErr w:type="gramStart"/>
      <w:r w:rsidRPr="00620C63">
        <w:rPr>
          <w:rFonts w:ascii="Times New Roman" w:hAnsi="Times New Roman" w:cs="Times New Roman"/>
          <w:color w:val="000000"/>
          <w:sz w:val="24"/>
          <w:szCs w:val="24"/>
        </w:rPr>
        <w:t>.К</w:t>
      </w:r>
      <w:proofErr w:type="gramEnd"/>
      <w:r w:rsidRPr="00620C63">
        <w:rPr>
          <w:rFonts w:ascii="Times New Roman" w:hAnsi="Times New Roman" w:cs="Times New Roman"/>
          <w:color w:val="000000"/>
          <w:sz w:val="24"/>
          <w:szCs w:val="24"/>
        </w:rPr>
        <w:t>лючи, Тюльганского района, Оренбургской области.</w:t>
      </w:r>
    </w:p>
    <w:p w:rsidR="008E5E63" w:rsidRPr="00620C63" w:rsidRDefault="008E5E63" w:rsidP="008E5E63">
      <w:pPr>
        <w:numPr>
          <w:ilvl w:val="0"/>
          <w:numId w:val="2"/>
        </w:numPr>
        <w:spacing w:before="100" w:beforeAutospacing="1" w:after="0" w:line="240" w:lineRule="auto"/>
        <w:rPr>
          <w:rFonts w:ascii="Times New Roman" w:hAnsi="Times New Roman" w:cs="Times New Roman"/>
          <w:sz w:val="24"/>
          <w:szCs w:val="24"/>
        </w:rPr>
      </w:pPr>
      <w:r w:rsidRPr="00620C63">
        <w:rPr>
          <w:rFonts w:ascii="Times New Roman" w:hAnsi="Times New Roman" w:cs="Times New Roman"/>
          <w:color w:val="000000"/>
          <w:sz w:val="24"/>
          <w:szCs w:val="24"/>
        </w:rPr>
        <w:t>ФГОС НОО МБОУ «Ключевская начальная общеобразовательная школа» с</w:t>
      </w:r>
      <w:proofErr w:type="gramStart"/>
      <w:r w:rsidRPr="00620C63">
        <w:rPr>
          <w:rFonts w:ascii="Times New Roman" w:hAnsi="Times New Roman" w:cs="Times New Roman"/>
          <w:color w:val="000000"/>
          <w:sz w:val="24"/>
          <w:szCs w:val="24"/>
        </w:rPr>
        <w:t>.К</w:t>
      </w:r>
      <w:proofErr w:type="gramEnd"/>
      <w:r w:rsidRPr="00620C63">
        <w:rPr>
          <w:rFonts w:ascii="Times New Roman" w:hAnsi="Times New Roman" w:cs="Times New Roman"/>
          <w:color w:val="000000"/>
          <w:sz w:val="24"/>
          <w:szCs w:val="24"/>
        </w:rPr>
        <w:t>лючи, Тюльганского района, Оренбургской области.</w:t>
      </w:r>
    </w:p>
    <w:p w:rsidR="008E5E63" w:rsidRPr="00620C63" w:rsidRDefault="008E5E63" w:rsidP="008E5E63">
      <w:pPr>
        <w:spacing w:before="100" w:beforeAutospacing="1"/>
        <w:rPr>
          <w:rFonts w:ascii="Times New Roman" w:hAnsi="Times New Roman" w:cs="Times New Roman"/>
          <w:sz w:val="24"/>
          <w:szCs w:val="24"/>
        </w:rPr>
      </w:pPr>
    </w:p>
    <w:p w:rsidR="008E5E63" w:rsidRPr="00620C63" w:rsidRDefault="008E5E63" w:rsidP="008E5E63">
      <w:pPr>
        <w:spacing w:before="100" w:beforeAutospacing="1"/>
        <w:rPr>
          <w:rFonts w:ascii="Times New Roman" w:hAnsi="Times New Roman" w:cs="Times New Roman"/>
          <w:sz w:val="24"/>
          <w:szCs w:val="24"/>
        </w:rPr>
      </w:pPr>
      <w:r w:rsidRPr="00620C63">
        <w:rPr>
          <w:rFonts w:ascii="Times New Roman" w:hAnsi="Times New Roman" w:cs="Times New Roman"/>
          <w:color w:val="000000"/>
          <w:sz w:val="24"/>
          <w:szCs w:val="24"/>
        </w:rPr>
        <w:t>В структуре школьного учебного плана сохранены без изменения принципиальные положения и нормативные основы регионального базисного учебного плана, являющиеся нормами прямого действия для установления прав, полномочий и ответственности образовательного учреждения.</w:t>
      </w:r>
    </w:p>
    <w:p w:rsidR="008E5E63" w:rsidRPr="00620C63" w:rsidRDefault="008E5E63" w:rsidP="008E5E63">
      <w:pPr>
        <w:spacing w:before="100" w:beforeAutospacing="1"/>
        <w:rPr>
          <w:rFonts w:ascii="Times New Roman" w:hAnsi="Times New Roman" w:cs="Times New Roman"/>
          <w:sz w:val="24"/>
          <w:szCs w:val="24"/>
        </w:rPr>
      </w:pPr>
      <w:r w:rsidRPr="00620C63">
        <w:rPr>
          <w:rFonts w:ascii="Times New Roman" w:hAnsi="Times New Roman" w:cs="Times New Roman"/>
          <w:sz w:val="24"/>
          <w:szCs w:val="24"/>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 МБОУ «Ключевская НОШ».</w:t>
      </w:r>
    </w:p>
    <w:p w:rsidR="008E5E63" w:rsidRPr="00620C63" w:rsidRDefault="008E5E63" w:rsidP="008E5E63">
      <w:pPr>
        <w:spacing w:before="100" w:beforeAutospacing="1"/>
        <w:rPr>
          <w:rFonts w:ascii="Times New Roman" w:hAnsi="Times New Roman" w:cs="Times New Roman"/>
          <w:sz w:val="24"/>
          <w:szCs w:val="24"/>
        </w:rPr>
      </w:pPr>
      <w:r w:rsidRPr="00620C63">
        <w:rPr>
          <w:rFonts w:ascii="Times New Roman" w:hAnsi="Times New Roman" w:cs="Times New Roman"/>
          <w:sz w:val="24"/>
          <w:szCs w:val="24"/>
        </w:rPr>
        <w:t xml:space="preserve">В процессе разработки учебного плана были учтены и конкретизированы нормы и положения ФГОС НОО; </w:t>
      </w:r>
      <w:r w:rsidRPr="00620C63">
        <w:rPr>
          <w:rFonts w:ascii="Times New Roman" w:hAnsi="Times New Roman" w:cs="Times New Roman"/>
          <w:color w:val="000000"/>
          <w:sz w:val="24"/>
          <w:szCs w:val="24"/>
        </w:rPr>
        <w:t>введено годовое распределение часов на изучение предметов,</w:t>
      </w:r>
      <w:r w:rsidRPr="00620C63">
        <w:rPr>
          <w:rFonts w:ascii="Times New Roman" w:hAnsi="Times New Roman" w:cs="Times New Roman"/>
          <w:sz w:val="24"/>
          <w:szCs w:val="24"/>
        </w:rPr>
        <w:t xml:space="preserve"> что дает возможность строить учебный план на принципах дифференциации, вариативности, непрерывности  и последовательности, обеспечивает получение качественного образования.</w:t>
      </w:r>
    </w:p>
    <w:p w:rsidR="008E5E63" w:rsidRPr="00620C63" w:rsidRDefault="008E5E63" w:rsidP="008E5E63">
      <w:pPr>
        <w:spacing w:before="100" w:beforeAutospacing="1"/>
        <w:rPr>
          <w:rFonts w:ascii="Times New Roman" w:hAnsi="Times New Roman" w:cs="Times New Roman"/>
          <w:sz w:val="24"/>
          <w:szCs w:val="24"/>
        </w:rPr>
      </w:pPr>
      <w:r w:rsidRPr="00620C63">
        <w:rPr>
          <w:rFonts w:ascii="Times New Roman" w:hAnsi="Times New Roman" w:cs="Times New Roman"/>
          <w:sz w:val="24"/>
          <w:szCs w:val="24"/>
        </w:rPr>
        <w:t>Учебный план реализует выше названные подходы и ориентирован на дифференциацию обучения, развитие учащихся с учетом интересов учащихся, их родителей и возможностей школы. Реализуются три положения концепции модернизации российского образования – доступность, качество и эффективность.</w:t>
      </w:r>
    </w:p>
    <w:p w:rsidR="008E5E63" w:rsidRPr="00620C63" w:rsidRDefault="008E5E63" w:rsidP="008E5E63">
      <w:pPr>
        <w:jc w:val="center"/>
        <w:rPr>
          <w:rFonts w:ascii="Times New Roman" w:hAnsi="Times New Roman" w:cs="Times New Roman"/>
          <w:sz w:val="24"/>
          <w:szCs w:val="24"/>
        </w:rPr>
      </w:pPr>
      <w:r w:rsidRPr="00620C63">
        <w:rPr>
          <w:rFonts w:ascii="Times New Roman" w:hAnsi="Times New Roman" w:cs="Times New Roman"/>
          <w:b/>
          <w:sz w:val="24"/>
          <w:szCs w:val="24"/>
        </w:rPr>
        <w:t>ПОЯСНИТЕЛЬНАЯ ЗАПИСКА</w:t>
      </w:r>
    </w:p>
    <w:p w:rsidR="008E5E63" w:rsidRPr="00620C63" w:rsidRDefault="008E5E63" w:rsidP="008E5E63">
      <w:pPr>
        <w:ind w:firstLine="709"/>
        <w:jc w:val="both"/>
        <w:rPr>
          <w:rFonts w:ascii="Times New Roman" w:hAnsi="Times New Roman" w:cs="Times New Roman"/>
          <w:sz w:val="24"/>
          <w:szCs w:val="24"/>
        </w:rPr>
      </w:pPr>
      <w:r w:rsidRPr="00620C63">
        <w:rPr>
          <w:rFonts w:ascii="Times New Roman" w:hAnsi="Times New Roman" w:cs="Times New Roman"/>
          <w:sz w:val="24"/>
          <w:szCs w:val="24"/>
        </w:rPr>
        <w:lastRenderedPageBreak/>
        <w:t xml:space="preserve">Учебный план </w:t>
      </w:r>
      <w:r w:rsidRPr="00620C63">
        <w:rPr>
          <w:rFonts w:ascii="Times New Roman" w:hAnsi="Times New Roman" w:cs="Times New Roman"/>
          <w:b/>
          <w:sz w:val="24"/>
          <w:szCs w:val="24"/>
        </w:rPr>
        <w:t>1-4  классов</w:t>
      </w:r>
      <w:r w:rsidRPr="00620C63">
        <w:rPr>
          <w:rFonts w:ascii="Times New Roman" w:hAnsi="Times New Roman" w:cs="Times New Roman"/>
          <w:sz w:val="24"/>
          <w:szCs w:val="24"/>
        </w:rPr>
        <w:t xml:space="preserve"> МБОУ «Ключёвская НОШ» разработан на основе Регионального базисного учебного плана начального общего образования в рамках ФГОС второго поколения, Методических рекомендаций к БУП начального общего образования в 2019-2020 учебном году в Оренбургской области (приказ МО Оренбургской области  № 01-21/1463 от 18.07.2019 года). Данный учебный план определяет:</w:t>
      </w:r>
    </w:p>
    <w:p w:rsidR="008E5E63" w:rsidRPr="00620C63" w:rsidRDefault="008E5E63" w:rsidP="008E5E63">
      <w:pPr>
        <w:ind w:firstLine="709"/>
        <w:jc w:val="both"/>
        <w:rPr>
          <w:rFonts w:ascii="Times New Roman" w:hAnsi="Times New Roman" w:cs="Times New Roman"/>
          <w:sz w:val="24"/>
          <w:szCs w:val="24"/>
        </w:rPr>
      </w:pPr>
      <w:r w:rsidRPr="00620C63">
        <w:rPr>
          <w:rFonts w:ascii="Times New Roman" w:hAnsi="Times New Roman" w:cs="Times New Roman"/>
          <w:sz w:val="24"/>
          <w:szCs w:val="24"/>
        </w:rPr>
        <w:sym w:font="Symbol" w:char="00B7"/>
      </w:r>
      <w:r w:rsidRPr="00620C63">
        <w:rPr>
          <w:rFonts w:ascii="Times New Roman" w:hAnsi="Times New Roman" w:cs="Times New Roman"/>
          <w:sz w:val="24"/>
          <w:szCs w:val="24"/>
        </w:rPr>
        <w:t xml:space="preserve"> максимальный объём учебной нагрузки </w:t>
      </w:r>
      <w:proofErr w:type="gramStart"/>
      <w:r w:rsidRPr="00620C63">
        <w:rPr>
          <w:rFonts w:ascii="Times New Roman" w:hAnsi="Times New Roman" w:cs="Times New Roman"/>
          <w:sz w:val="24"/>
          <w:szCs w:val="24"/>
        </w:rPr>
        <w:t>обучающихся</w:t>
      </w:r>
      <w:proofErr w:type="gramEnd"/>
      <w:r w:rsidRPr="00620C63">
        <w:rPr>
          <w:rFonts w:ascii="Times New Roman" w:hAnsi="Times New Roman" w:cs="Times New Roman"/>
          <w:sz w:val="24"/>
          <w:szCs w:val="24"/>
        </w:rPr>
        <w:t xml:space="preserve"> начального звена названного учреждения; </w:t>
      </w:r>
    </w:p>
    <w:p w:rsidR="008E5E63" w:rsidRPr="00620C63" w:rsidRDefault="008E5E63" w:rsidP="008E5E63">
      <w:pPr>
        <w:ind w:firstLine="709"/>
        <w:jc w:val="both"/>
        <w:rPr>
          <w:rFonts w:ascii="Times New Roman" w:hAnsi="Times New Roman" w:cs="Times New Roman"/>
          <w:sz w:val="24"/>
          <w:szCs w:val="24"/>
        </w:rPr>
      </w:pPr>
      <w:r w:rsidRPr="00620C63">
        <w:rPr>
          <w:rFonts w:ascii="Times New Roman" w:hAnsi="Times New Roman" w:cs="Times New Roman"/>
          <w:sz w:val="24"/>
          <w:szCs w:val="24"/>
        </w:rPr>
        <w:sym w:font="Symbol" w:char="00B7"/>
      </w:r>
      <w:r w:rsidRPr="00620C63">
        <w:rPr>
          <w:rFonts w:ascii="Times New Roman" w:hAnsi="Times New Roman" w:cs="Times New Roman"/>
          <w:sz w:val="24"/>
          <w:szCs w:val="24"/>
        </w:rPr>
        <w:t xml:space="preserve"> состав учебных предметов и направлений внеурочной деятельности; </w:t>
      </w:r>
    </w:p>
    <w:p w:rsidR="008E5E63" w:rsidRPr="00620C63" w:rsidRDefault="008E5E63" w:rsidP="008E5E63">
      <w:pPr>
        <w:ind w:firstLine="709"/>
        <w:jc w:val="both"/>
        <w:rPr>
          <w:rFonts w:ascii="Times New Roman" w:hAnsi="Times New Roman" w:cs="Times New Roman"/>
          <w:sz w:val="24"/>
          <w:szCs w:val="24"/>
        </w:rPr>
      </w:pPr>
      <w:r w:rsidRPr="00620C63">
        <w:rPr>
          <w:rFonts w:ascii="Times New Roman" w:hAnsi="Times New Roman" w:cs="Times New Roman"/>
          <w:sz w:val="24"/>
          <w:szCs w:val="24"/>
        </w:rPr>
        <w:sym w:font="Symbol" w:char="00B7"/>
      </w:r>
      <w:r w:rsidRPr="00620C63">
        <w:rPr>
          <w:rFonts w:ascii="Times New Roman" w:hAnsi="Times New Roman" w:cs="Times New Roman"/>
          <w:sz w:val="24"/>
          <w:szCs w:val="24"/>
        </w:rPr>
        <w:t xml:space="preserve"> распределяет учебное время, отводимое на освоение содержания образования по классам и учебным предметам.</w:t>
      </w:r>
    </w:p>
    <w:p w:rsidR="008E5E63" w:rsidRPr="00620C63" w:rsidRDefault="008E5E63" w:rsidP="008E5E63">
      <w:pPr>
        <w:ind w:firstLine="709"/>
        <w:jc w:val="both"/>
        <w:rPr>
          <w:rFonts w:ascii="Times New Roman" w:hAnsi="Times New Roman" w:cs="Times New Roman"/>
          <w:sz w:val="24"/>
          <w:szCs w:val="24"/>
        </w:rPr>
      </w:pPr>
      <w:r w:rsidRPr="00620C63">
        <w:rPr>
          <w:rFonts w:ascii="Times New Roman" w:hAnsi="Times New Roman" w:cs="Times New Roman"/>
          <w:sz w:val="24"/>
          <w:szCs w:val="24"/>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620C63">
        <w:rPr>
          <w:rFonts w:ascii="Times New Roman" w:hAnsi="Times New Roman" w:cs="Times New Roman"/>
          <w:sz w:val="24"/>
          <w:szCs w:val="24"/>
        </w:rPr>
        <w:t>деятельностного</w:t>
      </w:r>
      <w:proofErr w:type="spellEnd"/>
      <w:r w:rsidRPr="00620C63">
        <w:rPr>
          <w:rFonts w:ascii="Times New Roman" w:hAnsi="Times New Roman" w:cs="Times New Roman"/>
          <w:sz w:val="24"/>
          <w:szCs w:val="24"/>
        </w:rPr>
        <w:t xml:space="preserve"> подхода и индивидуализации обучения по каждому учебному предмету. Учебный план </w:t>
      </w:r>
      <w:r w:rsidRPr="00620C63">
        <w:rPr>
          <w:rFonts w:ascii="Times New Roman" w:hAnsi="Times New Roman" w:cs="Times New Roman"/>
          <w:b/>
          <w:sz w:val="24"/>
          <w:szCs w:val="24"/>
        </w:rPr>
        <w:t>1-4  классов</w:t>
      </w:r>
      <w:r w:rsidRPr="00620C63">
        <w:rPr>
          <w:rFonts w:ascii="Times New Roman" w:hAnsi="Times New Roman" w:cs="Times New Roman"/>
          <w:sz w:val="24"/>
          <w:szCs w:val="24"/>
        </w:rPr>
        <w:t xml:space="preserve"> МБОУ «Ключёвская НОШ»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II-I</w:t>
      </w:r>
      <w:r w:rsidRPr="00620C63">
        <w:rPr>
          <w:rFonts w:ascii="Times New Roman" w:hAnsi="Times New Roman" w:cs="Times New Roman"/>
          <w:sz w:val="24"/>
          <w:szCs w:val="24"/>
          <w:lang w:val="en-US"/>
        </w:rPr>
        <w:t>V</w:t>
      </w:r>
      <w:r w:rsidRPr="00620C63">
        <w:rPr>
          <w:rFonts w:ascii="Times New Roman" w:hAnsi="Times New Roman" w:cs="Times New Roman"/>
          <w:sz w:val="24"/>
          <w:szCs w:val="24"/>
        </w:rPr>
        <w:t xml:space="preserve"> классы – 34 учебных недель. Продолжительность урока I</w:t>
      </w:r>
      <w:proofErr w:type="spellStart"/>
      <w:r w:rsidRPr="00620C63">
        <w:rPr>
          <w:rFonts w:ascii="Times New Roman" w:hAnsi="Times New Roman" w:cs="Times New Roman"/>
          <w:sz w:val="24"/>
          <w:szCs w:val="24"/>
          <w:lang w:val="en-US"/>
        </w:rPr>
        <w:t>I</w:t>
      </w:r>
      <w:proofErr w:type="spellEnd"/>
      <w:r w:rsidRPr="00620C63">
        <w:rPr>
          <w:rFonts w:ascii="Times New Roman" w:hAnsi="Times New Roman" w:cs="Times New Roman"/>
          <w:sz w:val="24"/>
          <w:szCs w:val="24"/>
        </w:rPr>
        <w:t xml:space="preserve"> -  I</w:t>
      </w:r>
      <w:r w:rsidRPr="00620C63">
        <w:rPr>
          <w:rFonts w:ascii="Times New Roman" w:hAnsi="Times New Roman" w:cs="Times New Roman"/>
          <w:sz w:val="24"/>
          <w:szCs w:val="24"/>
          <w:lang w:val="en-US"/>
        </w:rPr>
        <w:t>V</w:t>
      </w:r>
      <w:r w:rsidRPr="00620C63">
        <w:rPr>
          <w:rFonts w:ascii="Times New Roman" w:hAnsi="Times New Roman" w:cs="Times New Roman"/>
          <w:sz w:val="24"/>
          <w:szCs w:val="24"/>
        </w:rPr>
        <w:t xml:space="preserve"> классы – 45 мин, </w:t>
      </w:r>
      <w:r w:rsidRPr="00620C63">
        <w:rPr>
          <w:rFonts w:ascii="Times New Roman" w:hAnsi="Times New Roman" w:cs="Times New Roman"/>
          <w:sz w:val="24"/>
          <w:szCs w:val="24"/>
          <w:lang w:val="en-US"/>
        </w:rPr>
        <w:t>I</w:t>
      </w:r>
      <w:r w:rsidRPr="00620C63">
        <w:rPr>
          <w:rFonts w:ascii="Times New Roman" w:hAnsi="Times New Roman" w:cs="Times New Roman"/>
          <w:sz w:val="24"/>
          <w:szCs w:val="24"/>
        </w:rPr>
        <w:t xml:space="preserve"> класс – 35 мин (1 полугодие), 40 мин (2 полугодие).</w:t>
      </w:r>
    </w:p>
    <w:p w:rsidR="008E5E63" w:rsidRPr="00620C63" w:rsidRDefault="008E5E63" w:rsidP="008E5E63">
      <w:pPr>
        <w:ind w:firstLine="709"/>
        <w:jc w:val="both"/>
        <w:rPr>
          <w:rFonts w:ascii="Times New Roman" w:hAnsi="Times New Roman" w:cs="Times New Roman"/>
          <w:sz w:val="24"/>
          <w:szCs w:val="24"/>
        </w:rPr>
      </w:pPr>
      <w:r w:rsidRPr="00620C63">
        <w:rPr>
          <w:rFonts w:ascii="Times New Roman" w:hAnsi="Times New Roman" w:cs="Times New Roman"/>
          <w:sz w:val="24"/>
          <w:szCs w:val="24"/>
        </w:rPr>
        <w:t xml:space="preserve">Режим работы по 5-дневной  учебной неделе. </w:t>
      </w:r>
    </w:p>
    <w:p w:rsidR="008E5E63" w:rsidRPr="00620C63" w:rsidRDefault="008E5E63" w:rsidP="008E5E63">
      <w:pPr>
        <w:ind w:firstLine="709"/>
        <w:jc w:val="both"/>
        <w:rPr>
          <w:rFonts w:ascii="Times New Roman" w:hAnsi="Times New Roman" w:cs="Times New Roman"/>
          <w:sz w:val="24"/>
          <w:szCs w:val="24"/>
        </w:rPr>
      </w:pPr>
      <w:r w:rsidRPr="00620C63">
        <w:rPr>
          <w:rFonts w:ascii="Times New Roman" w:hAnsi="Times New Roman" w:cs="Times New Roman"/>
          <w:sz w:val="24"/>
          <w:szCs w:val="24"/>
        </w:rPr>
        <w:t>В 1-4 классах  учебный план школы на 2019/2020 учебный год представлен следующими предметными областями:</w:t>
      </w:r>
    </w:p>
    <w:p w:rsidR="008E5E63" w:rsidRPr="00620C63" w:rsidRDefault="008E5E63" w:rsidP="008E5E63">
      <w:pPr>
        <w:pStyle w:val="a6"/>
        <w:numPr>
          <w:ilvl w:val="0"/>
          <w:numId w:val="3"/>
        </w:numPr>
        <w:spacing w:after="0"/>
      </w:pPr>
      <w:r w:rsidRPr="00620C63">
        <w:t xml:space="preserve">Русский язык и литературное чтение; </w:t>
      </w:r>
    </w:p>
    <w:p w:rsidR="008E5E63" w:rsidRPr="00620C63" w:rsidRDefault="008E5E63" w:rsidP="008E5E63">
      <w:pPr>
        <w:pStyle w:val="a6"/>
        <w:numPr>
          <w:ilvl w:val="0"/>
          <w:numId w:val="3"/>
        </w:numPr>
        <w:spacing w:after="0"/>
      </w:pPr>
      <w:r w:rsidRPr="00620C63">
        <w:t>Иностранный язык;</w:t>
      </w:r>
    </w:p>
    <w:p w:rsidR="008E5E63" w:rsidRPr="00620C63" w:rsidRDefault="008E5E63" w:rsidP="008E5E63">
      <w:pPr>
        <w:pStyle w:val="a6"/>
        <w:numPr>
          <w:ilvl w:val="0"/>
          <w:numId w:val="3"/>
        </w:numPr>
        <w:spacing w:after="0"/>
      </w:pPr>
      <w:r w:rsidRPr="00620C63">
        <w:t>Математика и информатика;</w:t>
      </w:r>
    </w:p>
    <w:p w:rsidR="008E5E63" w:rsidRPr="00620C63" w:rsidRDefault="008E5E63" w:rsidP="008E5E63">
      <w:pPr>
        <w:pStyle w:val="a6"/>
        <w:numPr>
          <w:ilvl w:val="0"/>
          <w:numId w:val="3"/>
        </w:numPr>
        <w:spacing w:after="0"/>
      </w:pPr>
      <w:r w:rsidRPr="00620C63">
        <w:t>Обществознание и естествознание (Окружающий мир):</w:t>
      </w:r>
    </w:p>
    <w:p w:rsidR="008E5E63" w:rsidRPr="00620C63" w:rsidRDefault="008E5E63" w:rsidP="008E5E63">
      <w:pPr>
        <w:pStyle w:val="a6"/>
        <w:numPr>
          <w:ilvl w:val="0"/>
          <w:numId w:val="3"/>
        </w:numPr>
        <w:spacing w:after="0"/>
      </w:pPr>
      <w:r w:rsidRPr="00620C63">
        <w:t>Искусство;</w:t>
      </w:r>
    </w:p>
    <w:p w:rsidR="008E5E63" w:rsidRPr="00620C63" w:rsidRDefault="008E5E63" w:rsidP="008E5E63">
      <w:pPr>
        <w:pStyle w:val="a6"/>
        <w:numPr>
          <w:ilvl w:val="0"/>
          <w:numId w:val="3"/>
        </w:numPr>
        <w:spacing w:after="0"/>
      </w:pPr>
      <w:r w:rsidRPr="00620C63">
        <w:t>Технология;</w:t>
      </w:r>
    </w:p>
    <w:p w:rsidR="008E5E63" w:rsidRPr="00620C63" w:rsidRDefault="008E5E63" w:rsidP="008E5E63">
      <w:pPr>
        <w:pStyle w:val="a6"/>
        <w:numPr>
          <w:ilvl w:val="0"/>
          <w:numId w:val="3"/>
        </w:numPr>
        <w:spacing w:after="0"/>
      </w:pPr>
      <w:r w:rsidRPr="00620C63">
        <w:t>Физическая культура.</w:t>
      </w:r>
    </w:p>
    <w:p w:rsidR="008E5E63" w:rsidRPr="00620C63" w:rsidRDefault="008E5E63" w:rsidP="008E5E63">
      <w:pPr>
        <w:spacing w:before="274" w:after="274"/>
        <w:rPr>
          <w:rFonts w:ascii="Times New Roman" w:hAnsi="Times New Roman" w:cs="Times New Roman"/>
          <w:color w:val="000000"/>
          <w:sz w:val="24"/>
          <w:szCs w:val="24"/>
        </w:rPr>
      </w:pPr>
      <w:r w:rsidRPr="00620C63">
        <w:rPr>
          <w:rFonts w:ascii="Times New Roman" w:hAnsi="Times New Roman" w:cs="Times New Roman"/>
          <w:sz w:val="24"/>
          <w:szCs w:val="24"/>
        </w:rPr>
        <w:t>МБОУ  «Ключёвская НОШ» работает в соответствии с УМК «Школа России» в 1-3 классах и УМК «Гармония</w:t>
      </w:r>
      <w:r w:rsidRPr="00620C63">
        <w:rPr>
          <w:rFonts w:ascii="Times New Roman" w:hAnsi="Times New Roman" w:cs="Times New Roman"/>
          <w:color w:val="000000"/>
          <w:sz w:val="24"/>
          <w:szCs w:val="24"/>
        </w:rPr>
        <w:t>» в 4 классе. Данные УМК  построены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8E5E63" w:rsidRPr="00620C63" w:rsidRDefault="008E5E63" w:rsidP="008E5E63">
      <w:pPr>
        <w:spacing w:before="274" w:after="274"/>
        <w:ind w:firstLine="432"/>
        <w:rPr>
          <w:rFonts w:ascii="Times New Roman" w:hAnsi="Times New Roman" w:cs="Times New Roman"/>
          <w:color w:val="000000"/>
          <w:sz w:val="24"/>
          <w:szCs w:val="24"/>
        </w:rPr>
      </w:pPr>
      <w:r w:rsidRPr="00620C63">
        <w:rPr>
          <w:rFonts w:ascii="Times New Roman" w:hAnsi="Times New Roman" w:cs="Times New Roman"/>
          <w:color w:val="000000"/>
          <w:sz w:val="24"/>
          <w:szCs w:val="24"/>
        </w:rPr>
        <w:t>—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8E5E63" w:rsidRPr="00620C63" w:rsidRDefault="008E5E63" w:rsidP="008E5E63">
      <w:pPr>
        <w:spacing w:before="100" w:beforeAutospacing="1"/>
        <w:ind w:right="288" w:firstLine="432"/>
        <w:rPr>
          <w:rFonts w:ascii="Times New Roman" w:hAnsi="Times New Roman" w:cs="Times New Roman"/>
          <w:color w:val="000000"/>
          <w:sz w:val="24"/>
          <w:szCs w:val="24"/>
        </w:rPr>
      </w:pPr>
      <w:r w:rsidRPr="00620C63">
        <w:rPr>
          <w:rFonts w:ascii="Times New Roman" w:hAnsi="Times New Roman" w:cs="Times New Roman"/>
          <w:color w:val="000000"/>
          <w:sz w:val="24"/>
          <w:szCs w:val="24"/>
        </w:rPr>
        <w:lastRenderedPageBreak/>
        <w:t>— эффективному личностному и познавательному развитию учащегося на основе формирования умения учиться;</w:t>
      </w:r>
    </w:p>
    <w:p w:rsidR="008E5E63" w:rsidRPr="00620C63" w:rsidRDefault="008E5E63" w:rsidP="008E5E63">
      <w:pPr>
        <w:spacing w:before="100" w:beforeAutospacing="1"/>
        <w:ind w:right="288"/>
        <w:rPr>
          <w:rFonts w:ascii="Times New Roman" w:hAnsi="Times New Roman" w:cs="Times New Roman"/>
          <w:color w:val="000000"/>
          <w:sz w:val="24"/>
          <w:szCs w:val="24"/>
        </w:rPr>
      </w:pPr>
    </w:p>
    <w:p w:rsidR="008E5E63" w:rsidRPr="00620C63" w:rsidRDefault="008E5E63" w:rsidP="008E5E63">
      <w:pPr>
        <w:spacing w:before="100" w:beforeAutospacing="1"/>
        <w:ind w:right="288" w:firstLine="432"/>
        <w:rPr>
          <w:rFonts w:ascii="Times New Roman" w:hAnsi="Times New Roman" w:cs="Times New Roman"/>
          <w:color w:val="000000"/>
          <w:sz w:val="24"/>
          <w:szCs w:val="24"/>
        </w:rPr>
      </w:pPr>
      <w:r w:rsidRPr="00620C63">
        <w:rPr>
          <w:rFonts w:ascii="Times New Roman" w:hAnsi="Times New Roman" w:cs="Times New Roman"/>
          <w:color w:val="000000"/>
          <w:sz w:val="24"/>
          <w:szCs w:val="24"/>
        </w:rPr>
        <w:t xml:space="preserve"> -- подготовке </w:t>
      </w:r>
      <w:proofErr w:type="gramStart"/>
      <w:r w:rsidRPr="00620C63">
        <w:rPr>
          <w:rFonts w:ascii="Times New Roman" w:hAnsi="Times New Roman" w:cs="Times New Roman"/>
          <w:color w:val="000000"/>
          <w:sz w:val="24"/>
          <w:szCs w:val="24"/>
        </w:rPr>
        <w:t>обучающихся</w:t>
      </w:r>
      <w:proofErr w:type="gramEnd"/>
      <w:r w:rsidRPr="00620C63">
        <w:rPr>
          <w:rFonts w:ascii="Times New Roman" w:hAnsi="Times New Roman" w:cs="Times New Roman"/>
          <w:color w:val="000000"/>
          <w:sz w:val="24"/>
          <w:szCs w:val="24"/>
        </w:rPr>
        <w:t xml:space="preserve"> к успешному обучению в средней школе;</w:t>
      </w:r>
    </w:p>
    <w:p w:rsidR="008E5E63" w:rsidRPr="00620C63" w:rsidRDefault="008E5E63" w:rsidP="008E5E63">
      <w:pPr>
        <w:spacing w:before="100" w:beforeAutospacing="1"/>
        <w:ind w:right="288" w:firstLine="432"/>
        <w:rPr>
          <w:rFonts w:ascii="Times New Roman" w:hAnsi="Times New Roman" w:cs="Times New Roman"/>
          <w:color w:val="000000"/>
          <w:sz w:val="24"/>
          <w:szCs w:val="24"/>
        </w:rPr>
      </w:pPr>
      <w:r w:rsidRPr="00620C63">
        <w:rPr>
          <w:rFonts w:ascii="Times New Roman" w:hAnsi="Times New Roman" w:cs="Times New Roman"/>
          <w:color w:val="000000"/>
          <w:sz w:val="24"/>
          <w:szCs w:val="24"/>
        </w:rPr>
        <w:t>—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обучающегося индивидуальных траекторий развития;</w:t>
      </w:r>
    </w:p>
    <w:p w:rsidR="008E5E63" w:rsidRPr="00620C63" w:rsidRDefault="008E5E63" w:rsidP="008E5E63">
      <w:pPr>
        <w:spacing w:before="100" w:beforeAutospacing="1"/>
        <w:ind w:firstLine="432"/>
        <w:rPr>
          <w:rFonts w:ascii="Times New Roman" w:hAnsi="Times New Roman" w:cs="Times New Roman"/>
          <w:color w:val="000000"/>
          <w:sz w:val="24"/>
          <w:szCs w:val="24"/>
        </w:rPr>
      </w:pPr>
      <w:r w:rsidRPr="00620C63">
        <w:rPr>
          <w:rFonts w:ascii="Times New Roman" w:hAnsi="Times New Roman" w:cs="Times New Roman"/>
          <w:color w:val="000000"/>
          <w:sz w:val="24"/>
          <w:szCs w:val="24"/>
        </w:rPr>
        <w:t xml:space="preserve">— реализации личностно-ориентированной педагогики, где ребенок </w:t>
      </w:r>
      <w:proofErr w:type="gramStart"/>
      <w:r w:rsidRPr="00620C63">
        <w:rPr>
          <w:rFonts w:ascii="Times New Roman" w:hAnsi="Times New Roman" w:cs="Times New Roman"/>
          <w:color w:val="000000"/>
          <w:sz w:val="24"/>
          <w:szCs w:val="24"/>
        </w:rPr>
        <w:t>-с</w:t>
      </w:r>
      <w:proofErr w:type="gramEnd"/>
      <w:r w:rsidRPr="00620C63">
        <w:rPr>
          <w:rFonts w:ascii="Times New Roman" w:hAnsi="Times New Roman" w:cs="Times New Roman"/>
          <w:color w:val="000000"/>
          <w:sz w:val="24"/>
          <w:szCs w:val="24"/>
        </w:rPr>
        <w:t xml:space="preserve">убъект учебного процесса и ему создаются условия для выбора деятельности; </w:t>
      </w:r>
    </w:p>
    <w:p w:rsidR="008E5E63" w:rsidRPr="00620C63" w:rsidRDefault="008E5E63" w:rsidP="008E5E63">
      <w:pPr>
        <w:spacing w:before="100" w:beforeAutospacing="1"/>
        <w:ind w:firstLine="432"/>
        <w:rPr>
          <w:rFonts w:ascii="Times New Roman" w:hAnsi="Times New Roman" w:cs="Times New Roman"/>
          <w:color w:val="000000"/>
          <w:sz w:val="24"/>
          <w:szCs w:val="24"/>
        </w:rPr>
      </w:pPr>
      <w:r w:rsidRPr="00620C63">
        <w:rPr>
          <w:rFonts w:ascii="Times New Roman" w:hAnsi="Times New Roman" w:cs="Times New Roman"/>
          <w:color w:val="000000"/>
          <w:sz w:val="24"/>
          <w:szCs w:val="24"/>
        </w:rPr>
        <w:t xml:space="preserve">— формированию, развитию и сохранению у </w:t>
      </w:r>
      <w:proofErr w:type="gramStart"/>
      <w:r w:rsidRPr="00620C63">
        <w:rPr>
          <w:rFonts w:ascii="Times New Roman" w:hAnsi="Times New Roman" w:cs="Times New Roman"/>
          <w:color w:val="000000"/>
          <w:sz w:val="24"/>
          <w:szCs w:val="24"/>
        </w:rPr>
        <w:t>обучающихся</w:t>
      </w:r>
      <w:proofErr w:type="gramEnd"/>
      <w:r w:rsidRPr="00620C63">
        <w:rPr>
          <w:rFonts w:ascii="Times New Roman" w:hAnsi="Times New Roman" w:cs="Times New Roman"/>
          <w:color w:val="000000"/>
          <w:sz w:val="24"/>
          <w:szCs w:val="24"/>
        </w:rPr>
        <w:t xml:space="preserve"> интереса к учению;</w:t>
      </w:r>
    </w:p>
    <w:p w:rsidR="008E5E63" w:rsidRPr="00620C63" w:rsidRDefault="008E5E63" w:rsidP="008E5E63">
      <w:pPr>
        <w:spacing w:before="100" w:beforeAutospacing="1"/>
        <w:ind w:firstLine="432"/>
        <w:rPr>
          <w:rFonts w:ascii="Times New Roman" w:hAnsi="Times New Roman" w:cs="Times New Roman"/>
          <w:color w:val="000000"/>
          <w:sz w:val="24"/>
          <w:szCs w:val="24"/>
        </w:rPr>
      </w:pPr>
      <w:r w:rsidRPr="00620C63">
        <w:rPr>
          <w:rFonts w:ascii="Times New Roman" w:hAnsi="Times New Roman" w:cs="Times New Roman"/>
          <w:color w:val="000000"/>
          <w:sz w:val="24"/>
          <w:szCs w:val="24"/>
        </w:rPr>
        <w:t>— ориентации учебного процесса на воспитание нравственности ребенка, патриотических убеждений, освоение основных социальных ролей, норм и правил</w:t>
      </w:r>
    </w:p>
    <w:p w:rsidR="008E5E63" w:rsidRPr="00620C63" w:rsidRDefault="008E5E63" w:rsidP="008E5E63">
      <w:pPr>
        <w:ind w:firstLine="540"/>
        <w:jc w:val="both"/>
        <w:rPr>
          <w:rFonts w:ascii="Times New Roman" w:hAnsi="Times New Roman" w:cs="Times New Roman"/>
          <w:sz w:val="24"/>
          <w:szCs w:val="24"/>
        </w:rPr>
      </w:pPr>
      <w:r w:rsidRPr="00620C63">
        <w:rPr>
          <w:rFonts w:ascii="Times New Roman" w:hAnsi="Times New Roman" w:cs="Times New Roman"/>
          <w:sz w:val="24"/>
          <w:szCs w:val="24"/>
        </w:rPr>
        <w:t xml:space="preserve">В 2-4 классах система аттестации достижений учащихся – промежуточная, по четвертям в форме выведения на основе текущих отметок, отметок за четверть, годовых и итоговых.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о системе </w:t>
      </w:r>
      <w:proofErr w:type="gramStart"/>
      <w:r w:rsidRPr="00620C63">
        <w:rPr>
          <w:rFonts w:ascii="Times New Roman" w:hAnsi="Times New Roman" w:cs="Times New Roman"/>
          <w:sz w:val="24"/>
          <w:szCs w:val="24"/>
        </w:rPr>
        <w:t>оценки достижения планируемых результатов освоения основной образовательной программы</w:t>
      </w:r>
      <w:proofErr w:type="gramEnd"/>
      <w:r w:rsidRPr="00620C63">
        <w:rPr>
          <w:rFonts w:ascii="Times New Roman" w:hAnsi="Times New Roman" w:cs="Times New Roman"/>
          <w:sz w:val="24"/>
          <w:szCs w:val="24"/>
        </w:rPr>
        <w:t xml:space="preserve"> НОО.</w:t>
      </w:r>
    </w:p>
    <w:p w:rsidR="008E5E63" w:rsidRPr="00620C63" w:rsidRDefault="008E5E63" w:rsidP="008E5E63">
      <w:pPr>
        <w:jc w:val="both"/>
        <w:rPr>
          <w:rFonts w:ascii="Times New Roman" w:hAnsi="Times New Roman" w:cs="Times New Roman"/>
          <w:sz w:val="24"/>
          <w:szCs w:val="24"/>
        </w:rPr>
      </w:pPr>
      <w:r w:rsidRPr="00620C63">
        <w:rPr>
          <w:rFonts w:ascii="Times New Roman" w:hAnsi="Times New Roman" w:cs="Times New Roman"/>
          <w:sz w:val="24"/>
          <w:szCs w:val="24"/>
        </w:rPr>
        <w:t xml:space="preserve">         Промежуточная аттестация обучающихся проводится с целью получения объективной оценки усвоения </w:t>
      </w:r>
      <w:proofErr w:type="gramStart"/>
      <w:r w:rsidRPr="00620C63">
        <w:rPr>
          <w:rFonts w:ascii="Times New Roman" w:hAnsi="Times New Roman" w:cs="Times New Roman"/>
          <w:sz w:val="24"/>
          <w:szCs w:val="24"/>
        </w:rPr>
        <w:t>обучающимися</w:t>
      </w:r>
      <w:proofErr w:type="gramEnd"/>
      <w:r w:rsidRPr="00620C63">
        <w:rPr>
          <w:rFonts w:ascii="Times New Roman" w:hAnsi="Times New Roman" w:cs="Times New Roman"/>
          <w:sz w:val="24"/>
          <w:szCs w:val="24"/>
        </w:rPr>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8E5E63" w:rsidRPr="00620C63" w:rsidRDefault="008E5E63" w:rsidP="008E5E63">
      <w:pPr>
        <w:pStyle w:val="a6"/>
        <w:spacing w:before="100" w:beforeAutospacing="1" w:after="100" w:afterAutospacing="1"/>
        <w:ind w:left="0"/>
        <w:rPr>
          <w:kern w:val="2"/>
          <w:lang w:eastAsia="hi-IN" w:bidi="hi-IN"/>
        </w:rPr>
      </w:pPr>
      <w:r w:rsidRPr="00620C63">
        <w:rPr>
          <w:snapToGrid w:val="0"/>
        </w:rPr>
        <w:t xml:space="preserve">       Промежуточная аттестация проводится в  2-4 классах  по  всем  предметам Федерального компонента   учебного плана   в конце учебного года в форме комплексных итоговых контрольных и проверочных работ. </w:t>
      </w:r>
    </w:p>
    <w:p w:rsidR="008E5E63" w:rsidRPr="00620C63" w:rsidRDefault="008E5E63" w:rsidP="008E5E63">
      <w:pPr>
        <w:pStyle w:val="a6"/>
        <w:spacing w:before="100" w:beforeAutospacing="1" w:after="100" w:afterAutospacing="1"/>
        <w:ind w:left="0"/>
        <w:rPr>
          <w:kern w:val="2"/>
          <w:lang w:eastAsia="hi-IN" w:bidi="hi-IN"/>
        </w:rPr>
      </w:pPr>
      <w:r w:rsidRPr="00620C63">
        <w:rPr>
          <w:kern w:val="2"/>
          <w:lang w:eastAsia="hi-IN" w:bidi="hi-IN"/>
        </w:rPr>
        <w:t xml:space="preserve">      </w:t>
      </w:r>
      <w:r w:rsidRPr="00620C63">
        <w:rPr>
          <w:snapToGrid w:val="0"/>
        </w:rPr>
        <w:t xml:space="preserve">Сроки проведения </w:t>
      </w:r>
      <w:r w:rsidRPr="00620C63">
        <w:t xml:space="preserve"> промежуточной аттестации утверждаются приказом директора школы  не позднее 3-х недель до окончания учебного года.</w:t>
      </w:r>
      <w:r w:rsidRPr="00620C63">
        <w:rPr>
          <w:snapToGrid w:val="0"/>
        </w:rPr>
        <w:t xml:space="preserve"> </w:t>
      </w:r>
    </w:p>
    <w:p w:rsidR="008E5E63" w:rsidRPr="00620C63" w:rsidRDefault="008E5E63" w:rsidP="008E5E63">
      <w:pPr>
        <w:autoSpaceDE w:val="0"/>
        <w:jc w:val="both"/>
        <w:rPr>
          <w:rFonts w:ascii="Times New Roman" w:eastAsia="Times New Roman" w:hAnsi="Times New Roman" w:cs="Times New Roman"/>
          <w:sz w:val="24"/>
          <w:szCs w:val="24"/>
        </w:rPr>
      </w:pPr>
      <w:r w:rsidRPr="00620C63">
        <w:rPr>
          <w:rFonts w:ascii="Times New Roman" w:hAnsi="Times New Roman" w:cs="Times New Roman"/>
          <w:sz w:val="24"/>
          <w:szCs w:val="24"/>
        </w:rPr>
        <w:t xml:space="preserve">       Реализация учебного плана позволит сформировать у </w:t>
      </w:r>
      <w:proofErr w:type="gramStart"/>
      <w:r w:rsidRPr="00620C63">
        <w:rPr>
          <w:rFonts w:ascii="Times New Roman" w:hAnsi="Times New Roman" w:cs="Times New Roman"/>
          <w:sz w:val="24"/>
          <w:szCs w:val="24"/>
        </w:rPr>
        <w:t>обучающихся</w:t>
      </w:r>
      <w:proofErr w:type="gramEnd"/>
      <w:r w:rsidRPr="00620C63">
        <w:rPr>
          <w:rFonts w:ascii="Times New Roman" w:hAnsi="Times New Roman" w:cs="Times New Roman"/>
          <w:sz w:val="24"/>
          <w:szCs w:val="24"/>
        </w:rPr>
        <w:t xml:space="preserve"> базовые основы и фундамент всего последующего обучения, в том числе:</w:t>
      </w:r>
    </w:p>
    <w:p w:rsidR="008E5E63" w:rsidRPr="00620C63" w:rsidRDefault="008E5E63" w:rsidP="008E5E63">
      <w:pPr>
        <w:autoSpaceDE w:val="0"/>
        <w:jc w:val="both"/>
        <w:rPr>
          <w:rFonts w:ascii="Times New Roman" w:hAnsi="Times New Roman" w:cs="Times New Roman"/>
          <w:sz w:val="24"/>
          <w:szCs w:val="24"/>
        </w:rPr>
      </w:pPr>
      <w:r w:rsidRPr="00620C63">
        <w:rPr>
          <w:rFonts w:ascii="Times New Roman" w:hAnsi="Times New Roman" w:cs="Times New Roman"/>
          <w:sz w:val="24"/>
          <w:szCs w:val="24"/>
        </w:rPr>
        <w:t>• заложить основу формирования учебной деятельности ребёнка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8E5E63" w:rsidRPr="00620C63" w:rsidRDefault="008E5E63" w:rsidP="008E5E63">
      <w:pPr>
        <w:autoSpaceDE w:val="0"/>
        <w:jc w:val="both"/>
        <w:rPr>
          <w:rFonts w:ascii="Times New Roman" w:hAnsi="Times New Roman" w:cs="Times New Roman"/>
          <w:sz w:val="24"/>
          <w:szCs w:val="24"/>
        </w:rPr>
      </w:pPr>
      <w:r w:rsidRPr="00620C63">
        <w:rPr>
          <w:rFonts w:ascii="Times New Roman" w:hAnsi="Times New Roman" w:cs="Times New Roman"/>
          <w:sz w:val="24"/>
          <w:szCs w:val="24"/>
        </w:rPr>
        <w:t>• формировать универсальные учебные действия;</w:t>
      </w:r>
    </w:p>
    <w:p w:rsidR="008E5E63" w:rsidRPr="00620C63" w:rsidRDefault="008E5E63" w:rsidP="008E5E63">
      <w:pPr>
        <w:autoSpaceDE w:val="0"/>
        <w:jc w:val="both"/>
        <w:rPr>
          <w:rFonts w:ascii="Times New Roman" w:hAnsi="Times New Roman" w:cs="Times New Roman"/>
          <w:sz w:val="24"/>
          <w:szCs w:val="24"/>
        </w:rPr>
      </w:pPr>
      <w:r w:rsidRPr="00620C63">
        <w:rPr>
          <w:rFonts w:ascii="Times New Roman" w:hAnsi="Times New Roman" w:cs="Times New Roman"/>
          <w:sz w:val="24"/>
          <w:szCs w:val="24"/>
        </w:rPr>
        <w:lastRenderedPageBreak/>
        <w:t>• 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формировать основы нравственного поведения, определяющего отношения личности с обществом и окружающими людьми.</w:t>
      </w:r>
    </w:p>
    <w:p w:rsidR="008E5E63" w:rsidRPr="00620C63" w:rsidRDefault="008E5E63" w:rsidP="008E5E63">
      <w:pPr>
        <w:autoSpaceDE w:val="0"/>
        <w:ind w:firstLine="708"/>
        <w:jc w:val="both"/>
        <w:rPr>
          <w:rFonts w:ascii="Times New Roman" w:hAnsi="Times New Roman" w:cs="Times New Roman"/>
          <w:sz w:val="24"/>
          <w:szCs w:val="24"/>
        </w:rPr>
      </w:pPr>
      <w:r w:rsidRPr="00620C63">
        <w:rPr>
          <w:rFonts w:ascii="Times New Roman" w:hAnsi="Times New Roman" w:cs="Times New Roman"/>
          <w:bCs/>
          <w:sz w:val="24"/>
          <w:szCs w:val="24"/>
        </w:rPr>
        <w:t xml:space="preserve">Обязательная часть </w:t>
      </w:r>
      <w:r w:rsidRPr="00620C63">
        <w:rPr>
          <w:rFonts w:ascii="Times New Roman" w:hAnsi="Times New Roman" w:cs="Times New Roman"/>
          <w:sz w:val="24"/>
          <w:szCs w:val="24"/>
        </w:rPr>
        <w:t>учебного плана определяет состав обязательных учебных предметов и учебное время, отводимое на их изучение по классам (годам) обучения.</w:t>
      </w:r>
    </w:p>
    <w:p w:rsidR="008E5E63" w:rsidRPr="00620C63" w:rsidRDefault="008E5E63" w:rsidP="008E5E63">
      <w:pPr>
        <w:autoSpaceDE w:val="0"/>
        <w:ind w:firstLine="708"/>
        <w:jc w:val="both"/>
        <w:rPr>
          <w:rFonts w:ascii="Times New Roman" w:hAnsi="Times New Roman" w:cs="Times New Roman"/>
          <w:sz w:val="24"/>
          <w:szCs w:val="24"/>
        </w:rPr>
      </w:pPr>
      <w:r w:rsidRPr="00620C63">
        <w:rPr>
          <w:rFonts w:ascii="Times New Roman" w:hAnsi="Times New Roman" w:cs="Times New Roman"/>
          <w:sz w:val="24"/>
          <w:szCs w:val="24"/>
        </w:rPr>
        <w:t>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 формировать систему предметных навыков и личностных качеств. Обеспечить готовность к продолжению образования на последующих ступенях основного общего образования.</w:t>
      </w:r>
    </w:p>
    <w:p w:rsidR="008E5E63" w:rsidRPr="00620C63" w:rsidRDefault="008E5E63" w:rsidP="008E5E63">
      <w:pPr>
        <w:ind w:firstLine="720"/>
        <w:jc w:val="both"/>
        <w:rPr>
          <w:rFonts w:ascii="Times New Roman" w:hAnsi="Times New Roman" w:cs="Times New Roman"/>
          <w:sz w:val="24"/>
          <w:szCs w:val="24"/>
        </w:rPr>
      </w:pPr>
      <w:r w:rsidRPr="00620C63">
        <w:rPr>
          <w:rFonts w:ascii="Times New Roman" w:hAnsi="Times New Roman" w:cs="Times New Roman"/>
          <w:sz w:val="24"/>
          <w:szCs w:val="24"/>
        </w:rPr>
        <w:t>Изучение предмета «</w:t>
      </w:r>
      <w:r w:rsidRPr="00620C63">
        <w:rPr>
          <w:rFonts w:ascii="Times New Roman" w:hAnsi="Times New Roman" w:cs="Times New Roman"/>
          <w:b/>
          <w:sz w:val="24"/>
          <w:szCs w:val="24"/>
        </w:rPr>
        <w:t>Русский язык»</w:t>
      </w:r>
      <w:r w:rsidRPr="00620C63">
        <w:rPr>
          <w:rFonts w:ascii="Times New Roman" w:hAnsi="Times New Roman" w:cs="Times New Roman"/>
          <w:sz w:val="24"/>
          <w:szCs w:val="24"/>
        </w:rPr>
        <w:t xml:space="preserve"> и «Родной (русский) язык»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Преподавание данного предмета в МБОУ «Ключевская начальная общеобразовательная школа» Тюльганского района Оренбургской области осуществляется по УМК В.Г. Горецкого в 1-3 классах;  «К тайнам нашего языка» М.С.Соловейчик, </w:t>
      </w:r>
      <w:proofErr w:type="spellStart"/>
      <w:r w:rsidRPr="00620C63">
        <w:rPr>
          <w:rFonts w:ascii="Times New Roman" w:hAnsi="Times New Roman" w:cs="Times New Roman"/>
          <w:sz w:val="24"/>
          <w:szCs w:val="24"/>
        </w:rPr>
        <w:t>Н.С.</w:t>
      </w:r>
      <w:proofErr w:type="gramStart"/>
      <w:r w:rsidRPr="00620C63">
        <w:rPr>
          <w:rFonts w:ascii="Times New Roman" w:hAnsi="Times New Roman" w:cs="Times New Roman"/>
          <w:sz w:val="24"/>
          <w:szCs w:val="24"/>
        </w:rPr>
        <w:t>Кузьменко</w:t>
      </w:r>
      <w:proofErr w:type="spellEnd"/>
      <w:r w:rsidRPr="00620C63">
        <w:rPr>
          <w:rFonts w:ascii="Times New Roman" w:hAnsi="Times New Roman" w:cs="Times New Roman"/>
          <w:sz w:val="24"/>
          <w:szCs w:val="24"/>
        </w:rPr>
        <w:t xml:space="preserve"> в</w:t>
      </w:r>
      <w:proofErr w:type="gramEnd"/>
      <w:r w:rsidRPr="00620C63">
        <w:rPr>
          <w:rFonts w:ascii="Times New Roman" w:hAnsi="Times New Roman" w:cs="Times New Roman"/>
          <w:sz w:val="24"/>
          <w:szCs w:val="24"/>
        </w:rPr>
        <w:t xml:space="preserve"> 4 классе.</w:t>
      </w:r>
    </w:p>
    <w:p w:rsidR="008E5E63" w:rsidRPr="00620C63" w:rsidRDefault="008E5E63" w:rsidP="008E5E63">
      <w:pPr>
        <w:jc w:val="both"/>
        <w:rPr>
          <w:rFonts w:ascii="Times New Roman" w:hAnsi="Times New Roman" w:cs="Times New Roman"/>
          <w:sz w:val="24"/>
          <w:szCs w:val="24"/>
        </w:rPr>
      </w:pPr>
      <w:r w:rsidRPr="00620C63">
        <w:rPr>
          <w:rFonts w:ascii="Times New Roman" w:hAnsi="Times New Roman" w:cs="Times New Roman"/>
          <w:sz w:val="24"/>
          <w:szCs w:val="24"/>
        </w:rPr>
        <w:t xml:space="preserve">          </w:t>
      </w:r>
      <w:proofErr w:type="gramStart"/>
      <w:r w:rsidRPr="00620C63">
        <w:rPr>
          <w:rFonts w:ascii="Times New Roman" w:hAnsi="Times New Roman" w:cs="Times New Roman"/>
          <w:sz w:val="24"/>
          <w:szCs w:val="24"/>
        </w:rPr>
        <w:t xml:space="preserve">Изучение предмета </w:t>
      </w:r>
      <w:r w:rsidRPr="00620C63">
        <w:rPr>
          <w:rFonts w:ascii="Times New Roman" w:hAnsi="Times New Roman" w:cs="Times New Roman"/>
          <w:b/>
          <w:sz w:val="24"/>
          <w:szCs w:val="24"/>
        </w:rPr>
        <w:t>«Литературное чтение» и «Литературное чтение на родном языке»</w:t>
      </w:r>
      <w:r w:rsidRPr="00620C63">
        <w:rPr>
          <w:rFonts w:ascii="Times New Roman" w:hAnsi="Times New Roman" w:cs="Times New Roman"/>
          <w:sz w:val="24"/>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roofErr w:type="gramEnd"/>
      <w:r w:rsidRPr="00620C63">
        <w:rPr>
          <w:rFonts w:ascii="Times New Roman" w:hAnsi="Times New Roman" w:cs="Times New Roman"/>
          <w:sz w:val="24"/>
          <w:szCs w:val="24"/>
        </w:rPr>
        <w:t xml:space="preserve"> Преподавание данного предмета в МБОУ «Ключевская начальная общеобразовательная школа» Тюльганского района Оренбургской области осуществляется по УМК Л.Ф. Климановой, В.Г. Горецкого в 1 -3 классах, в 4 классе – по УМК «Любимые страницы» </w:t>
      </w:r>
      <w:proofErr w:type="spellStart"/>
      <w:r w:rsidRPr="00620C63">
        <w:rPr>
          <w:rFonts w:ascii="Times New Roman" w:hAnsi="Times New Roman" w:cs="Times New Roman"/>
          <w:sz w:val="24"/>
          <w:szCs w:val="24"/>
        </w:rPr>
        <w:t>О.В.Кубасовой</w:t>
      </w:r>
      <w:proofErr w:type="spellEnd"/>
      <w:r w:rsidRPr="00620C63">
        <w:rPr>
          <w:rFonts w:ascii="Times New Roman" w:hAnsi="Times New Roman" w:cs="Times New Roman"/>
          <w:sz w:val="24"/>
          <w:szCs w:val="24"/>
        </w:rPr>
        <w:t xml:space="preserve">. </w:t>
      </w:r>
    </w:p>
    <w:p w:rsidR="008E5E63" w:rsidRPr="00620C63" w:rsidRDefault="008E5E63" w:rsidP="008E5E63">
      <w:pPr>
        <w:jc w:val="both"/>
        <w:rPr>
          <w:rFonts w:ascii="Times New Roman" w:hAnsi="Times New Roman" w:cs="Times New Roman"/>
          <w:sz w:val="24"/>
          <w:szCs w:val="24"/>
        </w:rPr>
      </w:pPr>
      <w:r w:rsidRPr="00620C63">
        <w:rPr>
          <w:rFonts w:ascii="Times New Roman" w:hAnsi="Times New Roman" w:cs="Times New Roman"/>
          <w:sz w:val="24"/>
          <w:szCs w:val="24"/>
        </w:rPr>
        <w:t xml:space="preserve">          Изучение предмета «Иностранный язык» в начальной школе направлено</w:t>
      </w:r>
    </w:p>
    <w:p w:rsidR="008E5E63" w:rsidRPr="00620C63" w:rsidRDefault="008E5E63" w:rsidP="008E5E63">
      <w:pPr>
        <w:jc w:val="both"/>
        <w:rPr>
          <w:rFonts w:ascii="Times New Roman" w:hAnsi="Times New Roman" w:cs="Times New Roman"/>
          <w:sz w:val="24"/>
          <w:szCs w:val="24"/>
        </w:rPr>
      </w:pPr>
      <w:r w:rsidRPr="00620C63">
        <w:rPr>
          <w:rFonts w:ascii="Times New Roman" w:hAnsi="Times New Roman" w:cs="Times New Roman"/>
          <w:sz w:val="24"/>
          <w:szCs w:val="24"/>
        </w:rPr>
        <w:t xml:space="preserve">          Изучение </w:t>
      </w:r>
      <w:r w:rsidRPr="00620C63">
        <w:rPr>
          <w:rFonts w:ascii="Times New Roman" w:hAnsi="Times New Roman" w:cs="Times New Roman"/>
          <w:b/>
          <w:sz w:val="24"/>
          <w:szCs w:val="24"/>
        </w:rPr>
        <w:t xml:space="preserve">математики </w:t>
      </w:r>
      <w:r w:rsidRPr="00620C63">
        <w:rPr>
          <w:rFonts w:ascii="Times New Roman" w:hAnsi="Times New Roman" w:cs="Times New Roman"/>
          <w:sz w:val="24"/>
          <w:szCs w:val="24"/>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Преподавание данного предмета в МБОУ «Ключевская начальная общеобразовательная школа» Тюльганского района Оренбургской области» осуществляется по УМК </w:t>
      </w:r>
      <w:r w:rsidRPr="00620C63">
        <w:rPr>
          <w:rFonts w:ascii="Times New Roman" w:hAnsi="Times New Roman" w:cs="Times New Roman"/>
          <w:color w:val="000000"/>
          <w:sz w:val="24"/>
          <w:szCs w:val="24"/>
        </w:rPr>
        <w:t xml:space="preserve">Моро М. И., Волковой С. И., Степановой  С. В. в 1-3 классах, в 4 классе – по </w:t>
      </w:r>
      <w:r w:rsidRPr="00620C63">
        <w:rPr>
          <w:rFonts w:ascii="Times New Roman" w:hAnsi="Times New Roman" w:cs="Times New Roman"/>
          <w:sz w:val="24"/>
          <w:szCs w:val="24"/>
        </w:rPr>
        <w:t>УМК «Математика» Н.Б.Истоминой.</w:t>
      </w:r>
    </w:p>
    <w:p w:rsidR="008E5E63" w:rsidRPr="00620C63" w:rsidRDefault="008E5E63" w:rsidP="008E5E63">
      <w:pPr>
        <w:ind w:firstLine="720"/>
        <w:jc w:val="both"/>
        <w:rPr>
          <w:rFonts w:ascii="Times New Roman" w:hAnsi="Times New Roman" w:cs="Times New Roman"/>
          <w:sz w:val="24"/>
          <w:szCs w:val="24"/>
        </w:rPr>
      </w:pPr>
      <w:r w:rsidRPr="00620C63">
        <w:rPr>
          <w:rFonts w:ascii="Times New Roman" w:hAnsi="Times New Roman" w:cs="Times New Roman"/>
          <w:sz w:val="24"/>
          <w:szCs w:val="24"/>
        </w:rPr>
        <w:lastRenderedPageBreak/>
        <w:t xml:space="preserve">Изучение интегрированного предмета </w:t>
      </w:r>
      <w:r w:rsidRPr="00620C63">
        <w:rPr>
          <w:rFonts w:ascii="Times New Roman" w:hAnsi="Times New Roman" w:cs="Times New Roman"/>
          <w:b/>
          <w:sz w:val="24"/>
          <w:szCs w:val="24"/>
        </w:rPr>
        <w:t>«Окружающий мир»</w:t>
      </w:r>
      <w:r w:rsidRPr="00620C63">
        <w:rPr>
          <w:rFonts w:ascii="Times New Roman" w:hAnsi="Times New Roman" w:cs="Times New Roman"/>
          <w:sz w:val="24"/>
          <w:szCs w:val="24"/>
        </w:rPr>
        <w:t xml:space="preserve">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Преподавание данного предмета в МБОУ «Ключевская начальная общеобразовательная школа» Тюльганского района Оренбургской области осуществляется по УМК  «Окружающий мир»  А.А. Плешакова в 1-3 классах, в 4 классе  - по УМК </w:t>
      </w:r>
      <w:proofErr w:type="spellStart"/>
      <w:r w:rsidRPr="00620C63">
        <w:rPr>
          <w:rFonts w:ascii="Times New Roman" w:hAnsi="Times New Roman" w:cs="Times New Roman"/>
          <w:sz w:val="24"/>
          <w:szCs w:val="24"/>
        </w:rPr>
        <w:t>О.Т.Поглазовой</w:t>
      </w:r>
      <w:proofErr w:type="spellEnd"/>
      <w:r w:rsidRPr="00620C63">
        <w:rPr>
          <w:rFonts w:ascii="Times New Roman" w:hAnsi="Times New Roman" w:cs="Times New Roman"/>
          <w:sz w:val="24"/>
          <w:szCs w:val="24"/>
        </w:rPr>
        <w:t>.</w:t>
      </w:r>
    </w:p>
    <w:p w:rsidR="008E5E63" w:rsidRPr="00620C63" w:rsidRDefault="008E5E63" w:rsidP="008E5E63">
      <w:pPr>
        <w:jc w:val="both"/>
        <w:rPr>
          <w:rFonts w:ascii="Times New Roman" w:hAnsi="Times New Roman" w:cs="Times New Roman"/>
          <w:color w:val="000000"/>
          <w:sz w:val="24"/>
          <w:szCs w:val="24"/>
        </w:rPr>
      </w:pPr>
      <w:r w:rsidRPr="00620C63">
        <w:rPr>
          <w:rFonts w:ascii="Times New Roman" w:hAnsi="Times New Roman" w:cs="Times New Roman"/>
          <w:sz w:val="24"/>
          <w:szCs w:val="24"/>
        </w:rPr>
        <w:t xml:space="preserve">       Учебный предмет </w:t>
      </w:r>
      <w:r w:rsidRPr="00620C63">
        <w:rPr>
          <w:rFonts w:ascii="Times New Roman" w:hAnsi="Times New Roman" w:cs="Times New Roman"/>
          <w:b/>
          <w:sz w:val="24"/>
          <w:szCs w:val="24"/>
        </w:rPr>
        <w:t>«Технология»</w:t>
      </w:r>
      <w:r w:rsidRPr="00620C63">
        <w:rPr>
          <w:rFonts w:ascii="Times New Roman" w:hAnsi="Times New Roman" w:cs="Times New Roman"/>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Преподавание данного предмета в МБОУ «Ключевская основная общеобразовательная школа» Тюльганского района Оренбургской области осуществляется по УМК </w:t>
      </w:r>
      <w:proofErr w:type="spellStart"/>
      <w:r w:rsidRPr="00620C63">
        <w:rPr>
          <w:rFonts w:ascii="Times New Roman" w:hAnsi="Times New Roman" w:cs="Times New Roman"/>
          <w:color w:val="000000"/>
          <w:sz w:val="24"/>
          <w:szCs w:val="24"/>
        </w:rPr>
        <w:t>Лутцевой</w:t>
      </w:r>
      <w:proofErr w:type="spellEnd"/>
      <w:r w:rsidRPr="00620C63">
        <w:rPr>
          <w:rFonts w:ascii="Times New Roman" w:hAnsi="Times New Roman" w:cs="Times New Roman"/>
          <w:color w:val="000000"/>
          <w:sz w:val="24"/>
          <w:szCs w:val="24"/>
        </w:rPr>
        <w:t xml:space="preserve"> Е. А., Зуевой  Т. П. в 1-3 классах, в 4 классе – по УМК</w:t>
      </w:r>
      <w:r w:rsidRPr="00620C63">
        <w:rPr>
          <w:rFonts w:ascii="Times New Roman" w:hAnsi="Times New Roman" w:cs="Times New Roman"/>
          <w:sz w:val="24"/>
          <w:szCs w:val="24"/>
        </w:rPr>
        <w:t xml:space="preserve"> «Художественно-конструкторская деятельность» Н.М.Конышевой.</w:t>
      </w:r>
    </w:p>
    <w:p w:rsidR="008E5E63" w:rsidRPr="00620C63" w:rsidRDefault="008E5E63" w:rsidP="008E5E63">
      <w:pPr>
        <w:autoSpaceDE w:val="0"/>
        <w:jc w:val="both"/>
        <w:rPr>
          <w:rFonts w:ascii="Times New Roman" w:hAnsi="Times New Roman" w:cs="Times New Roman"/>
          <w:sz w:val="24"/>
          <w:szCs w:val="24"/>
        </w:rPr>
      </w:pPr>
      <w:r w:rsidRPr="00620C63">
        <w:rPr>
          <w:rFonts w:ascii="Times New Roman" w:hAnsi="Times New Roman" w:cs="Times New Roman"/>
          <w:sz w:val="24"/>
          <w:szCs w:val="24"/>
        </w:rPr>
        <w:t xml:space="preserve">            Изучение предметов </w:t>
      </w:r>
      <w:r w:rsidRPr="00620C63">
        <w:rPr>
          <w:rFonts w:ascii="Times New Roman" w:hAnsi="Times New Roman" w:cs="Times New Roman"/>
          <w:b/>
          <w:sz w:val="24"/>
          <w:szCs w:val="24"/>
        </w:rPr>
        <w:t>эстетического цикла</w:t>
      </w:r>
      <w:r w:rsidRPr="00620C63">
        <w:rPr>
          <w:rFonts w:ascii="Times New Roman" w:hAnsi="Times New Roman" w:cs="Times New Roman"/>
          <w:sz w:val="24"/>
          <w:szCs w:val="24"/>
        </w:rPr>
        <w:t xml:space="preserve"> </w:t>
      </w:r>
      <w:r w:rsidRPr="00620C63">
        <w:rPr>
          <w:rFonts w:ascii="Times New Roman" w:hAnsi="Times New Roman" w:cs="Times New Roman"/>
          <w:b/>
          <w:sz w:val="24"/>
          <w:szCs w:val="24"/>
        </w:rPr>
        <w:t xml:space="preserve">(музыка, </w:t>
      </w:r>
      <w:proofErr w:type="gramStart"/>
      <w:r w:rsidRPr="00620C63">
        <w:rPr>
          <w:rFonts w:ascii="Times New Roman" w:hAnsi="Times New Roman" w:cs="Times New Roman"/>
          <w:b/>
          <w:sz w:val="24"/>
          <w:szCs w:val="24"/>
        </w:rPr>
        <w:t>ИЗО</w:t>
      </w:r>
      <w:proofErr w:type="gramEnd"/>
      <w:r w:rsidRPr="00620C63">
        <w:rPr>
          <w:rFonts w:ascii="Times New Roman" w:hAnsi="Times New Roman" w:cs="Times New Roman"/>
          <w:b/>
          <w:sz w:val="24"/>
          <w:szCs w:val="24"/>
        </w:rPr>
        <w:t>)</w:t>
      </w:r>
      <w:r w:rsidRPr="00620C63">
        <w:rPr>
          <w:rFonts w:ascii="Times New Roman" w:hAnsi="Times New Roman" w:cs="Times New Roman"/>
          <w:sz w:val="24"/>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Обучение по музыке ведётся по программе </w:t>
      </w:r>
      <w:r w:rsidRPr="00620C63">
        <w:rPr>
          <w:rFonts w:ascii="Times New Roman" w:hAnsi="Times New Roman" w:cs="Times New Roman"/>
          <w:color w:val="000000"/>
          <w:sz w:val="24"/>
          <w:szCs w:val="24"/>
        </w:rPr>
        <w:t>Критской Е. Д</w:t>
      </w:r>
      <w:proofErr w:type="gramStart"/>
      <w:r w:rsidRPr="00620C63">
        <w:rPr>
          <w:rFonts w:ascii="Times New Roman" w:hAnsi="Times New Roman" w:cs="Times New Roman"/>
          <w:b/>
          <w:bCs/>
          <w:sz w:val="24"/>
          <w:szCs w:val="24"/>
        </w:rPr>
        <w:t xml:space="preserve"> </w:t>
      </w:r>
      <w:r w:rsidRPr="00620C63">
        <w:rPr>
          <w:rFonts w:ascii="Times New Roman" w:hAnsi="Times New Roman" w:cs="Times New Roman"/>
          <w:bCs/>
          <w:sz w:val="24"/>
          <w:szCs w:val="24"/>
        </w:rPr>
        <w:t>.</w:t>
      </w:r>
      <w:proofErr w:type="gramEnd"/>
      <w:r w:rsidRPr="00620C63">
        <w:rPr>
          <w:rFonts w:ascii="Times New Roman" w:hAnsi="Times New Roman" w:cs="Times New Roman"/>
          <w:bCs/>
          <w:sz w:val="24"/>
          <w:szCs w:val="24"/>
        </w:rPr>
        <w:t xml:space="preserve"> в 1-4 классах , по ИЗО  - по программе Б. М. </w:t>
      </w:r>
      <w:proofErr w:type="spellStart"/>
      <w:r w:rsidRPr="00620C63">
        <w:rPr>
          <w:rFonts w:ascii="Times New Roman" w:hAnsi="Times New Roman" w:cs="Times New Roman"/>
          <w:bCs/>
          <w:sz w:val="24"/>
          <w:szCs w:val="24"/>
        </w:rPr>
        <w:t>Неменский</w:t>
      </w:r>
      <w:proofErr w:type="spellEnd"/>
      <w:r w:rsidRPr="00620C63">
        <w:rPr>
          <w:rFonts w:ascii="Times New Roman" w:hAnsi="Times New Roman" w:cs="Times New Roman"/>
          <w:bCs/>
          <w:sz w:val="24"/>
          <w:szCs w:val="24"/>
        </w:rPr>
        <w:t xml:space="preserve">, Л. А. </w:t>
      </w:r>
      <w:proofErr w:type="spellStart"/>
      <w:r w:rsidRPr="00620C63">
        <w:rPr>
          <w:rFonts w:ascii="Times New Roman" w:hAnsi="Times New Roman" w:cs="Times New Roman"/>
          <w:bCs/>
          <w:sz w:val="24"/>
          <w:szCs w:val="24"/>
        </w:rPr>
        <w:t>Неменская</w:t>
      </w:r>
      <w:proofErr w:type="spellEnd"/>
      <w:r w:rsidRPr="00620C63">
        <w:rPr>
          <w:rFonts w:ascii="Times New Roman" w:hAnsi="Times New Roman" w:cs="Times New Roman"/>
          <w:bCs/>
          <w:sz w:val="24"/>
          <w:szCs w:val="24"/>
        </w:rPr>
        <w:t xml:space="preserve">, </w:t>
      </w:r>
      <w:r w:rsidRPr="00620C63">
        <w:rPr>
          <w:rFonts w:ascii="Times New Roman" w:hAnsi="Times New Roman" w:cs="Times New Roman"/>
          <w:color w:val="000000"/>
          <w:sz w:val="24"/>
          <w:szCs w:val="24"/>
        </w:rPr>
        <w:t xml:space="preserve">в 1-2 классах, в 3-4 классах </w:t>
      </w:r>
      <w:r w:rsidRPr="00620C63">
        <w:rPr>
          <w:rFonts w:ascii="Times New Roman" w:hAnsi="Times New Roman" w:cs="Times New Roman"/>
          <w:bCs/>
          <w:sz w:val="24"/>
          <w:szCs w:val="24"/>
        </w:rPr>
        <w:t xml:space="preserve"> – по программе </w:t>
      </w:r>
      <w:proofErr w:type="spellStart"/>
      <w:r w:rsidRPr="00620C63">
        <w:rPr>
          <w:rFonts w:ascii="Times New Roman" w:hAnsi="Times New Roman" w:cs="Times New Roman"/>
          <w:bCs/>
          <w:sz w:val="24"/>
          <w:szCs w:val="24"/>
        </w:rPr>
        <w:t>Копцевой</w:t>
      </w:r>
      <w:proofErr w:type="spellEnd"/>
      <w:r w:rsidRPr="00620C63">
        <w:rPr>
          <w:rFonts w:ascii="Times New Roman" w:hAnsi="Times New Roman" w:cs="Times New Roman"/>
          <w:bCs/>
          <w:sz w:val="24"/>
          <w:szCs w:val="24"/>
        </w:rPr>
        <w:t xml:space="preserve"> Т.А.</w:t>
      </w:r>
    </w:p>
    <w:p w:rsidR="008E5E63" w:rsidRPr="00620C63" w:rsidRDefault="008E5E63" w:rsidP="008E5E63">
      <w:pPr>
        <w:jc w:val="both"/>
        <w:rPr>
          <w:rFonts w:ascii="Times New Roman" w:hAnsi="Times New Roman" w:cs="Times New Roman"/>
          <w:b/>
          <w:sz w:val="24"/>
          <w:szCs w:val="24"/>
        </w:rPr>
      </w:pPr>
      <w:r w:rsidRPr="00620C63">
        <w:rPr>
          <w:rFonts w:ascii="Times New Roman" w:hAnsi="Times New Roman" w:cs="Times New Roman"/>
          <w:sz w:val="24"/>
          <w:szCs w:val="24"/>
        </w:rPr>
        <w:t xml:space="preserve">           Занятия по </w:t>
      </w:r>
      <w:r w:rsidRPr="00620C63">
        <w:rPr>
          <w:rFonts w:ascii="Times New Roman" w:hAnsi="Times New Roman" w:cs="Times New Roman"/>
          <w:b/>
          <w:sz w:val="24"/>
          <w:szCs w:val="24"/>
        </w:rPr>
        <w:t>физической культуре</w:t>
      </w:r>
      <w:r w:rsidRPr="00620C63">
        <w:rPr>
          <w:rFonts w:ascii="Times New Roman" w:hAnsi="Times New Roman" w:cs="Times New Roman"/>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ученика. На основании приказа МО Оренбургской области №01/20 – 863 от 23.06.2011 года введен третий час физической культуры в 1 классе. Обучение ведётся по программе Ляха В.И.</w:t>
      </w:r>
    </w:p>
    <w:p w:rsidR="008E5E63" w:rsidRPr="00620C63" w:rsidRDefault="008E5E63" w:rsidP="008E5E63">
      <w:pPr>
        <w:ind w:firstLine="709"/>
        <w:jc w:val="both"/>
        <w:rPr>
          <w:rFonts w:ascii="Times New Roman" w:hAnsi="Times New Roman" w:cs="Times New Roman"/>
          <w:sz w:val="24"/>
          <w:szCs w:val="24"/>
        </w:rPr>
      </w:pPr>
      <w:r w:rsidRPr="00620C63">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8E5E63" w:rsidRPr="00620C63" w:rsidRDefault="008E5E63" w:rsidP="008E5E63">
      <w:pPr>
        <w:jc w:val="both"/>
        <w:rPr>
          <w:rFonts w:ascii="Times New Roman" w:hAnsi="Times New Roman" w:cs="Times New Roman"/>
          <w:sz w:val="24"/>
          <w:szCs w:val="24"/>
        </w:rPr>
      </w:pPr>
      <w:r w:rsidRPr="00620C63">
        <w:rPr>
          <w:rFonts w:ascii="Times New Roman" w:hAnsi="Times New Roman" w:cs="Times New Roman"/>
          <w:sz w:val="24"/>
          <w:szCs w:val="24"/>
        </w:rPr>
        <w:t xml:space="preserve">  Часы </w:t>
      </w:r>
      <w:r w:rsidRPr="00620C63">
        <w:rPr>
          <w:rFonts w:ascii="Times New Roman" w:hAnsi="Times New Roman" w:cs="Times New Roman"/>
          <w:b/>
          <w:sz w:val="24"/>
          <w:szCs w:val="24"/>
        </w:rPr>
        <w:t>школьного компонента</w:t>
      </w:r>
      <w:r w:rsidRPr="00620C63">
        <w:rPr>
          <w:rFonts w:ascii="Times New Roman" w:hAnsi="Times New Roman" w:cs="Times New Roman"/>
          <w:sz w:val="24"/>
          <w:szCs w:val="24"/>
        </w:rPr>
        <w:t xml:space="preserve"> в 1-4 классах используются:</w:t>
      </w:r>
    </w:p>
    <w:p w:rsidR="008E5E63" w:rsidRPr="00620C63" w:rsidRDefault="008E5E63" w:rsidP="008E5E63">
      <w:pPr>
        <w:numPr>
          <w:ilvl w:val="0"/>
          <w:numId w:val="4"/>
        </w:numPr>
        <w:suppressAutoHyphens/>
        <w:spacing w:after="0" w:line="240" w:lineRule="auto"/>
        <w:jc w:val="both"/>
        <w:rPr>
          <w:rFonts w:ascii="Times New Roman" w:hAnsi="Times New Roman" w:cs="Times New Roman"/>
          <w:sz w:val="24"/>
          <w:szCs w:val="24"/>
        </w:rPr>
      </w:pPr>
      <w:r w:rsidRPr="00620C63">
        <w:rPr>
          <w:rFonts w:ascii="Times New Roman" w:hAnsi="Times New Roman" w:cs="Times New Roman"/>
          <w:sz w:val="24"/>
          <w:szCs w:val="24"/>
        </w:rPr>
        <w:t xml:space="preserve">на изучение предметов   «Родной (русский) язык»  и «Литературное чтение на родном языке » </w:t>
      </w:r>
    </w:p>
    <w:p w:rsidR="008E5E63" w:rsidRPr="00620C63" w:rsidRDefault="008E5E63" w:rsidP="008E5E63">
      <w:pPr>
        <w:suppressAutoHyphens/>
        <w:ind w:left="720"/>
        <w:jc w:val="both"/>
        <w:rPr>
          <w:rFonts w:ascii="Times New Roman" w:hAnsi="Times New Roman" w:cs="Times New Roman"/>
          <w:sz w:val="24"/>
          <w:szCs w:val="24"/>
        </w:rPr>
      </w:pPr>
      <w:r w:rsidRPr="00620C63">
        <w:rPr>
          <w:rFonts w:ascii="Times New Roman" w:hAnsi="Times New Roman" w:cs="Times New Roman"/>
          <w:sz w:val="24"/>
          <w:szCs w:val="24"/>
        </w:rPr>
        <w:t xml:space="preserve"> – по 0,5 часа с целью углубленного изучения данных  учебных предметов.</w:t>
      </w:r>
    </w:p>
    <w:p w:rsidR="008E5E63" w:rsidRPr="00620C63" w:rsidRDefault="008E5E63" w:rsidP="008E5E63">
      <w:pPr>
        <w:rPr>
          <w:rFonts w:ascii="Times New Roman" w:hAnsi="Times New Roman" w:cs="Times New Roman"/>
          <w:sz w:val="24"/>
          <w:szCs w:val="24"/>
        </w:rPr>
      </w:pPr>
    </w:p>
    <w:p w:rsidR="008E5E63" w:rsidRPr="00620C63" w:rsidRDefault="008E5E63" w:rsidP="008E5E63">
      <w:pPr>
        <w:tabs>
          <w:tab w:val="left" w:pos="4500"/>
          <w:tab w:val="left" w:pos="9180"/>
          <w:tab w:val="left" w:pos="9360"/>
        </w:tabs>
        <w:spacing w:before="100" w:beforeAutospacing="1" w:after="100" w:afterAutospacing="1"/>
        <w:rPr>
          <w:rFonts w:ascii="Times New Roman" w:hAnsi="Times New Roman" w:cs="Times New Roman"/>
          <w:b/>
          <w:sz w:val="24"/>
          <w:szCs w:val="24"/>
        </w:rPr>
      </w:pPr>
      <w:r w:rsidRPr="00620C63">
        <w:rPr>
          <w:rFonts w:ascii="Times New Roman" w:hAnsi="Times New Roman" w:cs="Times New Roman"/>
          <w:b/>
          <w:sz w:val="24"/>
          <w:szCs w:val="24"/>
        </w:rPr>
        <w:lastRenderedPageBreak/>
        <w:t xml:space="preserve">Режим работы МБОУ «Ключёвская НОШ» при организации обучения первоклассников составлен на основании </w:t>
      </w:r>
    </w:p>
    <w:p w:rsidR="008E5E63" w:rsidRPr="00620C63" w:rsidRDefault="008E5E63" w:rsidP="008E5E63">
      <w:pPr>
        <w:tabs>
          <w:tab w:val="left" w:pos="4500"/>
          <w:tab w:val="left" w:pos="9180"/>
          <w:tab w:val="left" w:pos="9360"/>
        </w:tabs>
        <w:spacing w:before="100" w:beforeAutospacing="1" w:after="100" w:afterAutospacing="1"/>
        <w:rPr>
          <w:rFonts w:ascii="Times New Roman" w:hAnsi="Times New Roman" w:cs="Times New Roman"/>
          <w:b/>
          <w:sz w:val="24"/>
          <w:szCs w:val="24"/>
        </w:rPr>
      </w:pPr>
      <w:r w:rsidRPr="00620C63">
        <w:rPr>
          <w:rFonts w:ascii="Times New Roman" w:hAnsi="Times New Roman" w:cs="Times New Roman"/>
          <w:sz w:val="24"/>
          <w:szCs w:val="24"/>
        </w:rPr>
        <w:t xml:space="preserve">постановление Главного государственного санитарного врача РФ от 29.12.2010 № 189 «Об утверждении </w:t>
      </w:r>
      <w:proofErr w:type="spellStart"/>
      <w:r w:rsidRPr="00620C63">
        <w:rPr>
          <w:rFonts w:ascii="Times New Roman" w:hAnsi="Times New Roman" w:cs="Times New Roman"/>
          <w:sz w:val="24"/>
          <w:szCs w:val="24"/>
        </w:rPr>
        <w:t>СанПиН</w:t>
      </w:r>
      <w:proofErr w:type="spellEnd"/>
      <w:r w:rsidRPr="00620C63">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(далее – </w:t>
      </w:r>
      <w:proofErr w:type="spellStart"/>
      <w:r w:rsidRPr="00620C63">
        <w:rPr>
          <w:rFonts w:ascii="Times New Roman" w:hAnsi="Times New Roman" w:cs="Times New Roman"/>
          <w:sz w:val="24"/>
          <w:szCs w:val="24"/>
        </w:rPr>
        <w:t>СанПиН</w:t>
      </w:r>
      <w:proofErr w:type="spellEnd"/>
      <w:r w:rsidRPr="00620C63">
        <w:rPr>
          <w:rFonts w:ascii="Times New Roman" w:hAnsi="Times New Roman" w:cs="Times New Roman"/>
          <w:sz w:val="24"/>
          <w:szCs w:val="24"/>
        </w:rPr>
        <w:t>)</w:t>
      </w:r>
    </w:p>
    <w:p w:rsidR="008E5E63" w:rsidRPr="00620C63" w:rsidRDefault="008E5E63" w:rsidP="008E5E63">
      <w:pPr>
        <w:pStyle w:val="a6"/>
        <w:spacing w:before="100" w:beforeAutospacing="1" w:after="100" w:afterAutospacing="1"/>
        <w:ind w:left="0"/>
      </w:pPr>
      <w:r w:rsidRPr="00620C63">
        <w:t>Таким образом, обучение детей в 1-м классе организуется с соблюдением следующих требований:</w:t>
      </w:r>
    </w:p>
    <w:p w:rsidR="008E5E63" w:rsidRPr="00620C63" w:rsidRDefault="008E5E63" w:rsidP="008E5E63">
      <w:pPr>
        <w:pStyle w:val="a6"/>
        <w:spacing w:before="100" w:beforeAutospacing="1" w:after="100" w:afterAutospacing="1"/>
        <w:ind w:left="0"/>
      </w:pPr>
      <w:r w:rsidRPr="00620C63">
        <w:t>- учебные занятия проводятся только в первую смену;</w:t>
      </w:r>
    </w:p>
    <w:p w:rsidR="008E5E63" w:rsidRPr="00620C63" w:rsidRDefault="008E5E63" w:rsidP="008E5E63">
      <w:pPr>
        <w:pStyle w:val="a6"/>
        <w:spacing w:after="0"/>
        <w:ind w:left="0"/>
        <w:rPr>
          <w:rFonts w:eastAsia="Calibri"/>
          <w:color w:val="000000"/>
          <w:lang w:eastAsia="en-US"/>
        </w:rPr>
      </w:pPr>
      <w:r w:rsidRPr="00620C63">
        <w:rPr>
          <w:color w:val="000000"/>
        </w:rPr>
        <w:t>-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8E5E63" w:rsidRPr="00620C63" w:rsidRDefault="008E5E63" w:rsidP="008E5E63">
      <w:pPr>
        <w:pStyle w:val="a6"/>
        <w:spacing w:after="0"/>
        <w:ind w:left="0"/>
        <w:rPr>
          <w:color w:val="000000"/>
        </w:rPr>
      </w:pPr>
      <w:r w:rsidRPr="00620C63">
        <w:rPr>
          <w:color w:val="000000"/>
        </w:rPr>
        <w:t>- организация в середине учебного дня динамической паузы продолжительностью не менее 40 минут;</w:t>
      </w:r>
    </w:p>
    <w:p w:rsidR="008E5E63" w:rsidRPr="00620C63" w:rsidRDefault="008E5E63" w:rsidP="008E5E63">
      <w:pPr>
        <w:pStyle w:val="a6"/>
        <w:spacing w:after="0"/>
        <w:ind w:left="0"/>
        <w:rPr>
          <w:color w:val="000000"/>
        </w:rPr>
      </w:pPr>
      <w:r w:rsidRPr="00620C63">
        <w:rPr>
          <w:color w:val="000000"/>
        </w:rPr>
        <w:t>- обучение проводится без балльного оценивания знаний обучающихся и домашних заданий;</w:t>
      </w:r>
    </w:p>
    <w:p w:rsidR="008E5E63" w:rsidRPr="00620C63" w:rsidRDefault="008E5E63" w:rsidP="008E5E63">
      <w:pPr>
        <w:pStyle w:val="a6"/>
        <w:spacing w:after="0"/>
        <w:ind w:left="0"/>
        <w:rPr>
          <w:color w:val="000000"/>
        </w:rPr>
      </w:pPr>
      <w:r w:rsidRPr="00620C63">
        <w:rPr>
          <w:color w:val="000000"/>
        </w:rPr>
        <w:t>- предусмотрены дополнительные недельные каникулы в середине третьей четверти.</w:t>
      </w:r>
    </w:p>
    <w:p w:rsidR="008E5E63" w:rsidRPr="00620C63" w:rsidRDefault="008E5E63" w:rsidP="008E5E63">
      <w:pPr>
        <w:ind w:firstLine="709"/>
        <w:jc w:val="both"/>
        <w:rPr>
          <w:rFonts w:ascii="Times New Roman" w:hAnsi="Times New Roman" w:cs="Times New Roman"/>
          <w:sz w:val="24"/>
          <w:szCs w:val="24"/>
        </w:rPr>
      </w:pPr>
    </w:p>
    <w:p w:rsidR="008E5E63" w:rsidRPr="00620C63" w:rsidRDefault="008E5E63" w:rsidP="008E5E63">
      <w:pPr>
        <w:pStyle w:val="a6"/>
        <w:spacing w:before="100" w:beforeAutospacing="1" w:after="100" w:afterAutospacing="1"/>
        <w:ind w:left="0"/>
      </w:pPr>
      <w:r w:rsidRPr="00620C63">
        <w:t xml:space="preserve">В начальных классах плотность учебной работы обучающихся на уроках по основным предметам не должна превышать 80%. </w:t>
      </w:r>
    </w:p>
    <w:p w:rsidR="008E5E63" w:rsidRPr="00620C63" w:rsidRDefault="008E5E63" w:rsidP="008E5E63">
      <w:pPr>
        <w:pStyle w:val="a6"/>
        <w:spacing w:before="100" w:beforeAutospacing="1" w:after="100" w:afterAutospacing="1"/>
        <w:ind w:left="0"/>
      </w:pPr>
      <w:r w:rsidRPr="00620C63">
        <w:t xml:space="preserve">С целью профилактики утомления, нарушения осанки, зрения </w:t>
      </w:r>
      <w:proofErr w:type="gramStart"/>
      <w:r w:rsidRPr="00620C63">
        <w:t>обучающихся</w:t>
      </w:r>
      <w:proofErr w:type="gramEnd"/>
      <w:r w:rsidRPr="00620C63">
        <w:t xml:space="preserve"> </w:t>
      </w:r>
    </w:p>
    <w:p w:rsidR="008E5E63" w:rsidRPr="00620C63" w:rsidRDefault="008E5E63" w:rsidP="008E5E63">
      <w:pPr>
        <w:pStyle w:val="a6"/>
        <w:spacing w:before="100" w:beforeAutospacing="1" w:after="100" w:afterAutospacing="1"/>
        <w:ind w:left="0"/>
      </w:pPr>
      <w:r w:rsidRPr="00620C63">
        <w:t xml:space="preserve">- на уроках проводятся физкультминутки и гимнастика для глаз при обучении письму, чтению, математике; </w:t>
      </w:r>
    </w:p>
    <w:p w:rsidR="008E5E63" w:rsidRPr="00620C63" w:rsidRDefault="008E5E63" w:rsidP="008E5E63">
      <w:pPr>
        <w:pStyle w:val="a6"/>
        <w:spacing w:before="100" w:beforeAutospacing="1" w:after="100" w:afterAutospacing="1"/>
        <w:ind w:left="0"/>
      </w:pPr>
      <w:r w:rsidRPr="00620C63">
        <w:t xml:space="preserve">- в учебных кабинетах соблюдается левостороннее освещение. </w:t>
      </w:r>
    </w:p>
    <w:p w:rsidR="008E5E63" w:rsidRPr="00620C63" w:rsidRDefault="008E5E63" w:rsidP="008E5E63">
      <w:pPr>
        <w:jc w:val="center"/>
        <w:rPr>
          <w:rFonts w:ascii="Times New Roman" w:hAnsi="Times New Roman" w:cs="Times New Roman"/>
          <w:sz w:val="24"/>
          <w:szCs w:val="24"/>
        </w:rPr>
      </w:pPr>
      <w:r w:rsidRPr="00620C63">
        <w:rPr>
          <w:rFonts w:ascii="Times New Roman" w:hAnsi="Times New Roman" w:cs="Times New Roman"/>
          <w:sz w:val="24"/>
          <w:szCs w:val="24"/>
        </w:rPr>
        <w:t>Приложение к пояснительной записке</w:t>
      </w:r>
    </w:p>
    <w:p w:rsidR="008E5E63" w:rsidRPr="00620C63" w:rsidRDefault="008E5E63" w:rsidP="008E5E63">
      <w:pPr>
        <w:jc w:val="center"/>
        <w:rPr>
          <w:rFonts w:ascii="Times New Roman" w:hAnsi="Times New Roman" w:cs="Times New Roman"/>
          <w:sz w:val="24"/>
          <w:szCs w:val="24"/>
        </w:rPr>
      </w:pPr>
      <w:r w:rsidRPr="00620C63">
        <w:rPr>
          <w:rFonts w:ascii="Times New Roman" w:hAnsi="Times New Roman" w:cs="Times New Roman"/>
          <w:sz w:val="24"/>
          <w:szCs w:val="24"/>
        </w:rPr>
        <w:t>учебного плана МБОУ «Ключёвская НОШ»</w:t>
      </w:r>
    </w:p>
    <w:p w:rsidR="008E5E63" w:rsidRPr="00620C63" w:rsidRDefault="008E5E63" w:rsidP="008E5E63">
      <w:pPr>
        <w:jc w:val="center"/>
        <w:rPr>
          <w:rFonts w:ascii="Times New Roman" w:hAnsi="Times New Roman" w:cs="Times New Roman"/>
          <w:sz w:val="24"/>
          <w:szCs w:val="24"/>
        </w:rPr>
      </w:pPr>
      <w:r w:rsidRPr="00620C63">
        <w:rPr>
          <w:rFonts w:ascii="Times New Roman" w:hAnsi="Times New Roman" w:cs="Times New Roman"/>
          <w:sz w:val="24"/>
          <w:szCs w:val="24"/>
        </w:rPr>
        <w:t>на 2019/2020 учебный год.</w:t>
      </w:r>
    </w:p>
    <w:p w:rsidR="008E5E63" w:rsidRPr="00620C63" w:rsidRDefault="008E5E63" w:rsidP="008E5E63">
      <w:pPr>
        <w:jc w:val="center"/>
        <w:rPr>
          <w:rFonts w:ascii="Times New Roman" w:hAnsi="Times New Roman" w:cs="Times New Roman"/>
          <w:b/>
          <w:sz w:val="24"/>
          <w:szCs w:val="24"/>
        </w:rPr>
      </w:pPr>
    </w:p>
    <w:p w:rsidR="008E5E63" w:rsidRPr="00620C63" w:rsidRDefault="008E5E63" w:rsidP="008E5E63">
      <w:pPr>
        <w:jc w:val="center"/>
        <w:rPr>
          <w:rFonts w:ascii="Times New Roman" w:hAnsi="Times New Roman" w:cs="Times New Roman"/>
          <w:sz w:val="24"/>
          <w:szCs w:val="24"/>
        </w:rPr>
      </w:pPr>
      <w:r w:rsidRPr="00620C63">
        <w:rPr>
          <w:rFonts w:ascii="Times New Roman" w:hAnsi="Times New Roman" w:cs="Times New Roman"/>
          <w:sz w:val="24"/>
          <w:szCs w:val="24"/>
        </w:rPr>
        <w:t>Формы промежуточной аттестации учащихся.</w:t>
      </w:r>
    </w:p>
    <w:p w:rsidR="008E5E63" w:rsidRPr="00620C63" w:rsidRDefault="008E5E63" w:rsidP="008E5E63">
      <w:pPr>
        <w:jc w:val="both"/>
        <w:rPr>
          <w:rFonts w:ascii="Times New Roman" w:hAnsi="Times New Roman" w:cs="Times New Roman"/>
          <w:sz w:val="24"/>
          <w:szCs w:val="24"/>
          <w:highlight w:val="green"/>
        </w:rPr>
      </w:pPr>
    </w:p>
    <w:p w:rsidR="008E5E63" w:rsidRPr="00620C63" w:rsidRDefault="008E5E63" w:rsidP="008E5E63">
      <w:pPr>
        <w:ind w:firstLine="540"/>
        <w:jc w:val="both"/>
        <w:rPr>
          <w:rFonts w:ascii="Times New Roman" w:hAnsi="Times New Roman" w:cs="Times New Roman"/>
          <w:sz w:val="24"/>
          <w:szCs w:val="24"/>
        </w:rPr>
      </w:pPr>
      <w:r w:rsidRPr="00620C63">
        <w:rPr>
          <w:rFonts w:ascii="Times New Roman" w:hAnsi="Times New Roman" w:cs="Times New Roman"/>
          <w:sz w:val="24"/>
          <w:szCs w:val="24"/>
        </w:rPr>
        <w:t xml:space="preserve">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системе оценки достижения планируемых результатов освоения основной образовательной программ</w:t>
      </w:r>
      <w:proofErr w:type="gramStart"/>
      <w:r w:rsidRPr="00620C63">
        <w:rPr>
          <w:rFonts w:ascii="Times New Roman" w:hAnsi="Times New Roman" w:cs="Times New Roman"/>
          <w:sz w:val="24"/>
          <w:szCs w:val="24"/>
        </w:rPr>
        <w:t>ы ООО</w:t>
      </w:r>
      <w:proofErr w:type="gramEnd"/>
      <w:r w:rsidRPr="00620C63">
        <w:rPr>
          <w:rFonts w:ascii="Times New Roman" w:hAnsi="Times New Roman" w:cs="Times New Roman"/>
          <w:sz w:val="24"/>
          <w:szCs w:val="24"/>
        </w:rPr>
        <w:t>.</w:t>
      </w:r>
    </w:p>
    <w:p w:rsidR="008E5E63" w:rsidRPr="00620C63" w:rsidRDefault="008E5E63" w:rsidP="008E5E63">
      <w:pPr>
        <w:jc w:val="both"/>
        <w:rPr>
          <w:rFonts w:ascii="Times New Roman" w:hAnsi="Times New Roman" w:cs="Times New Roman"/>
          <w:sz w:val="24"/>
          <w:szCs w:val="24"/>
        </w:rPr>
      </w:pPr>
      <w:r w:rsidRPr="00620C63">
        <w:rPr>
          <w:rFonts w:ascii="Times New Roman" w:hAnsi="Times New Roman" w:cs="Times New Roman"/>
          <w:sz w:val="24"/>
          <w:szCs w:val="24"/>
        </w:rPr>
        <w:t xml:space="preserve">         Промежуточная аттестация обучающихся проводится с целью получения объективной оценки усвоения </w:t>
      </w:r>
      <w:proofErr w:type="gramStart"/>
      <w:r w:rsidRPr="00620C63">
        <w:rPr>
          <w:rFonts w:ascii="Times New Roman" w:hAnsi="Times New Roman" w:cs="Times New Roman"/>
          <w:sz w:val="24"/>
          <w:szCs w:val="24"/>
        </w:rPr>
        <w:t>обучающимися</w:t>
      </w:r>
      <w:proofErr w:type="gramEnd"/>
      <w:r w:rsidRPr="00620C63">
        <w:rPr>
          <w:rFonts w:ascii="Times New Roman" w:hAnsi="Times New Roman" w:cs="Times New Roman"/>
          <w:sz w:val="24"/>
          <w:szCs w:val="24"/>
        </w:rPr>
        <w:t xml:space="preserve"> образовательных программ каждого года обучения в общеобразовательной организации, за степень усвоения обучающимися </w:t>
      </w:r>
      <w:r w:rsidRPr="00620C63">
        <w:rPr>
          <w:rFonts w:ascii="Times New Roman" w:hAnsi="Times New Roman" w:cs="Times New Roman"/>
          <w:sz w:val="24"/>
          <w:szCs w:val="24"/>
        </w:rPr>
        <w:lastRenderedPageBreak/>
        <w:t>Федерального государственного образовательного стандарта, определенного образовательной программой в рамках учебного года и курса в целом.</w:t>
      </w:r>
      <w:r w:rsidRPr="00620C63">
        <w:rPr>
          <w:rFonts w:ascii="Times New Roman" w:hAnsi="Times New Roman" w:cs="Times New Roman"/>
          <w:snapToGrid w:val="0"/>
          <w:sz w:val="24"/>
          <w:szCs w:val="24"/>
        </w:rPr>
        <w:t xml:space="preserve">  Промежуточная аттестация проводится   по  всем  предметам Федерального компонента   учебного плана   в конце учебного года. </w:t>
      </w:r>
      <w:r w:rsidRPr="00620C63">
        <w:rPr>
          <w:rFonts w:ascii="Times New Roman" w:hAnsi="Times New Roman" w:cs="Times New Roman"/>
          <w:sz w:val="24"/>
          <w:szCs w:val="24"/>
        </w:rPr>
        <w:t xml:space="preserve"> </w:t>
      </w:r>
    </w:p>
    <w:p w:rsidR="008E5E63" w:rsidRPr="00620C63" w:rsidRDefault="008E5E63" w:rsidP="008E5E63">
      <w:pPr>
        <w:jc w:val="both"/>
        <w:rPr>
          <w:rFonts w:ascii="Times New Roman" w:hAnsi="Times New Roman" w:cs="Times New Roman"/>
          <w:sz w:val="24"/>
          <w:szCs w:val="24"/>
        </w:rPr>
      </w:pPr>
      <w:r w:rsidRPr="00620C63">
        <w:rPr>
          <w:rFonts w:ascii="Times New Roman" w:hAnsi="Times New Roman" w:cs="Times New Roman"/>
          <w:sz w:val="24"/>
          <w:szCs w:val="24"/>
        </w:rPr>
        <w:t xml:space="preserve">     Основные формы промежуточной аттестации:</w:t>
      </w:r>
    </w:p>
    <w:p w:rsidR="008E5E63" w:rsidRPr="00620C63" w:rsidRDefault="008E5E63" w:rsidP="008E5E63">
      <w:pPr>
        <w:pStyle w:val="a6"/>
        <w:numPr>
          <w:ilvl w:val="0"/>
          <w:numId w:val="5"/>
        </w:numPr>
        <w:spacing w:after="0" w:line="240" w:lineRule="auto"/>
        <w:jc w:val="both"/>
      </w:pPr>
      <w:r w:rsidRPr="00620C63">
        <w:t xml:space="preserve">Диктант с грамматическим заданием </w:t>
      </w:r>
    </w:p>
    <w:p w:rsidR="008E5E63" w:rsidRPr="00620C63" w:rsidRDefault="008E5E63" w:rsidP="008E5E63">
      <w:pPr>
        <w:pStyle w:val="a6"/>
        <w:numPr>
          <w:ilvl w:val="0"/>
          <w:numId w:val="5"/>
        </w:numPr>
        <w:spacing w:after="0" w:line="240" w:lineRule="auto"/>
        <w:jc w:val="both"/>
      </w:pPr>
      <w:r w:rsidRPr="00620C63">
        <w:t>Контрольная работа</w:t>
      </w:r>
    </w:p>
    <w:p w:rsidR="008E5E63" w:rsidRPr="00620C63" w:rsidRDefault="008E5E63" w:rsidP="008E5E63">
      <w:pPr>
        <w:pStyle w:val="a6"/>
        <w:numPr>
          <w:ilvl w:val="0"/>
          <w:numId w:val="5"/>
        </w:numPr>
        <w:spacing w:after="0" w:line="240" w:lineRule="auto"/>
        <w:jc w:val="both"/>
      </w:pPr>
      <w:r w:rsidRPr="00620C63">
        <w:t>Самостоятельная работа</w:t>
      </w:r>
    </w:p>
    <w:p w:rsidR="008E5E63" w:rsidRPr="00620C63" w:rsidRDefault="008E5E63" w:rsidP="008E5E63">
      <w:pPr>
        <w:pStyle w:val="a6"/>
        <w:numPr>
          <w:ilvl w:val="0"/>
          <w:numId w:val="5"/>
        </w:numPr>
        <w:spacing w:after="0" w:line="240" w:lineRule="auto"/>
        <w:jc w:val="both"/>
      </w:pPr>
      <w:r w:rsidRPr="00620C63">
        <w:t>Зачет</w:t>
      </w:r>
    </w:p>
    <w:p w:rsidR="008E5E63" w:rsidRPr="00620C63" w:rsidRDefault="008E5E63" w:rsidP="008E5E63">
      <w:pPr>
        <w:pStyle w:val="a6"/>
        <w:numPr>
          <w:ilvl w:val="0"/>
          <w:numId w:val="5"/>
        </w:numPr>
        <w:spacing w:after="0" w:line="240" w:lineRule="auto"/>
        <w:jc w:val="both"/>
      </w:pPr>
      <w:r w:rsidRPr="00620C63">
        <w:t>Практическая работа</w:t>
      </w:r>
    </w:p>
    <w:p w:rsidR="008E5E63" w:rsidRPr="00620C63" w:rsidRDefault="008E5E63" w:rsidP="008E5E63">
      <w:pPr>
        <w:pStyle w:val="a6"/>
        <w:numPr>
          <w:ilvl w:val="0"/>
          <w:numId w:val="5"/>
        </w:numPr>
        <w:spacing w:after="0" w:line="240" w:lineRule="auto"/>
        <w:jc w:val="both"/>
      </w:pPr>
      <w:r w:rsidRPr="00620C63">
        <w:t>Тестовая работа</w:t>
      </w:r>
    </w:p>
    <w:p w:rsidR="008E5E63" w:rsidRPr="00620C63" w:rsidRDefault="008E5E63" w:rsidP="008E5E63">
      <w:pPr>
        <w:pStyle w:val="a6"/>
        <w:numPr>
          <w:ilvl w:val="0"/>
          <w:numId w:val="5"/>
        </w:numPr>
        <w:spacing w:after="0" w:line="240" w:lineRule="auto"/>
        <w:jc w:val="both"/>
      </w:pPr>
      <w:r w:rsidRPr="00620C63">
        <w:t>Проектная работа</w:t>
      </w:r>
    </w:p>
    <w:p w:rsidR="008E5E63" w:rsidRPr="00620C63" w:rsidRDefault="008E5E63" w:rsidP="008E5E63">
      <w:pPr>
        <w:jc w:val="both"/>
        <w:rPr>
          <w:rFonts w:ascii="Times New Roman" w:hAnsi="Times New Roman" w:cs="Times New Roman"/>
          <w:sz w:val="24"/>
          <w:szCs w:val="24"/>
        </w:rPr>
      </w:pPr>
    </w:p>
    <w:p w:rsidR="008E5E63" w:rsidRPr="00620C63" w:rsidRDefault="008E5E63" w:rsidP="008E5E63">
      <w:pPr>
        <w:jc w:val="both"/>
        <w:rPr>
          <w:rFonts w:ascii="Times New Roman" w:hAnsi="Times New Roman" w:cs="Times New Roman"/>
          <w:sz w:val="24"/>
          <w:szCs w:val="24"/>
        </w:rPr>
      </w:pPr>
      <w:r w:rsidRPr="00620C63">
        <w:rPr>
          <w:rFonts w:ascii="Times New Roman" w:hAnsi="Times New Roman" w:cs="Times New Roman"/>
          <w:sz w:val="24"/>
          <w:szCs w:val="24"/>
        </w:rPr>
        <w:t xml:space="preserve">Промежуточная аттестация учащихся школы в 2019/2020 учебном году распределяется по классам следующим образом: </w:t>
      </w:r>
    </w:p>
    <w:p w:rsidR="008E5E63" w:rsidRPr="00620C63" w:rsidRDefault="008E5E63" w:rsidP="008E5E63">
      <w:pPr>
        <w:jc w:val="both"/>
        <w:rPr>
          <w:rFonts w:ascii="Times New Roman" w:hAnsi="Times New Roman" w:cs="Times New Roman"/>
          <w:sz w:val="24"/>
          <w:szCs w:val="24"/>
        </w:rPr>
      </w:pPr>
    </w:p>
    <w:tbl>
      <w:tblPr>
        <w:tblStyle w:val="a7"/>
        <w:tblW w:w="0" w:type="auto"/>
        <w:tblInd w:w="-601" w:type="dxa"/>
        <w:tblLook w:val="04A0"/>
      </w:tblPr>
      <w:tblGrid>
        <w:gridCol w:w="904"/>
        <w:gridCol w:w="4107"/>
        <w:gridCol w:w="5161"/>
      </w:tblGrid>
      <w:tr w:rsidR="008E5E63" w:rsidRPr="00620C63" w:rsidTr="005A11E5">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Класс</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Предмет</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Форма промежуточной аттестации</w:t>
            </w:r>
          </w:p>
        </w:tc>
      </w:tr>
      <w:tr w:rsidR="008E5E63" w:rsidRPr="00620C63" w:rsidTr="005A11E5">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 xml:space="preserve">1 </w:t>
            </w:r>
            <w:proofErr w:type="spellStart"/>
            <w:r w:rsidRPr="00620C63">
              <w:rPr>
                <w:rFonts w:ascii="Times New Roman" w:hAnsi="Times New Roman" w:cs="Times New Roman"/>
                <w:sz w:val="24"/>
                <w:szCs w:val="24"/>
              </w:rPr>
              <w:t>кл</w:t>
            </w:r>
            <w:proofErr w:type="spellEnd"/>
            <w:r w:rsidRPr="00620C63">
              <w:rPr>
                <w:rFonts w:ascii="Times New Roman" w:hAnsi="Times New Roman" w:cs="Times New Roman"/>
                <w:sz w:val="24"/>
                <w:szCs w:val="24"/>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rPr>
                <w:rFonts w:ascii="Times New Roman" w:eastAsia="Times New Roman" w:hAnsi="Times New Roman" w:cs="Times New Roman"/>
                <w:sz w:val="24"/>
                <w:szCs w:val="24"/>
              </w:rPr>
            </w:pPr>
            <w:r w:rsidRPr="00620C63">
              <w:rPr>
                <w:rFonts w:ascii="Times New Roman" w:hAnsi="Times New Roman" w:cs="Times New Roman"/>
                <w:sz w:val="24"/>
                <w:szCs w:val="24"/>
              </w:rPr>
              <w:t xml:space="preserve">Русский язык  </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Контрольный диктант</w:t>
            </w:r>
          </w:p>
        </w:tc>
      </w:tr>
      <w:tr w:rsidR="008E5E63" w:rsidRPr="00620C63" w:rsidTr="005A11E5">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E63" w:rsidRPr="00620C63" w:rsidRDefault="008E5E63" w:rsidP="005A11E5">
            <w:pPr>
              <w:jc w:val="both"/>
              <w:rPr>
                <w:rFonts w:ascii="Times New Roman" w:eastAsia="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rPr>
                <w:rFonts w:ascii="Times New Roman" w:eastAsia="Times New Roman" w:hAnsi="Times New Roman" w:cs="Times New Roman"/>
                <w:sz w:val="24"/>
                <w:szCs w:val="24"/>
              </w:rPr>
            </w:pPr>
            <w:r w:rsidRPr="00620C63">
              <w:rPr>
                <w:rFonts w:ascii="Times New Roman" w:hAnsi="Times New Roman" w:cs="Times New Roman"/>
                <w:sz w:val="24"/>
                <w:szCs w:val="24"/>
              </w:rPr>
              <w:t>Литературное чтение</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тест</w:t>
            </w:r>
          </w:p>
        </w:tc>
      </w:tr>
      <w:tr w:rsidR="008E5E63" w:rsidRPr="00620C63" w:rsidTr="005A11E5">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E63" w:rsidRPr="00620C63" w:rsidRDefault="008E5E63" w:rsidP="005A11E5">
            <w:pPr>
              <w:jc w:val="both"/>
              <w:rPr>
                <w:rFonts w:ascii="Times New Roman" w:eastAsia="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rPr>
                <w:rFonts w:ascii="Times New Roman" w:eastAsia="Times New Roman" w:hAnsi="Times New Roman" w:cs="Times New Roman"/>
                <w:sz w:val="24"/>
                <w:szCs w:val="24"/>
              </w:rPr>
            </w:pPr>
            <w:r w:rsidRPr="00620C63">
              <w:rPr>
                <w:rFonts w:ascii="Times New Roman" w:hAnsi="Times New Roman" w:cs="Times New Roman"/>
                <w:sz w:val="24"/>
                <w:szCs w:val="24"/>
              </w:rPr>
              <w:t>Математика</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Контрольная работа</w:t>
            </w:r>
          </w:p>
        </w:tc>
      </w:tr>
      <w:tr w:rsidR="008E5E63" w:rsidRPr="00620C63" w:rsidTr="005A11E5">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E63" w:rsidRPr="00620C63" w:rsidRDefault="008E5E63" w:rsidP="005A11E5">
            <w:pPr>
              <w:jc w:val="both"/>
              <w:rPr>
                <w:rFonts w:ascii="Times New Roman" w:eastAsia="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rPr>
                <w:rFonts w:ascii="Times New Roman" w:eastAsia="Times New Roman" w:hAnsi="Times New Roman" w:cs="Times New Roman"/>
                <w:sz w:val="24"/>
                <w:szCs w:val="24"/>
              </w:rPr>
            </w:pPr>
            <w:r w:rsidRPr="00620C63">
              <w:rPr>
                <w:rFonts w:ascii="Times New Roman" w:hAnsi="Times New Roman" w:cs="Times New Roman"/>
                <w:sz w:val="24"/>
                <w:szCs w:val="24"/>
              </w:rPr>
              <w:t>Окружающий мир</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тест</w:t>
            </w:r>
          </w:p>
        </w:tc>
      </w:tr>
      <w:tr w:rsidR="008E5E63" w:rsidRPr="00620C63" w:rsidTr="005A11E5">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E63" w:rsidRPr="00620C63" w:rsidRDefault="008E5E63" w:rsidP="005A11E5">
            <w:pPr>
              <w:jc w:val="both"/>
              <w:rPr>
                <w:rFonts w:ascii="Times New Roman" w:eastAsia="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rPr>
                <w:rFonts w:ascii="Times New Roman" w:eastAsia="Times New Roman" w:hAnsi="Times New Roman" w:cs="Times New Roman"/>
                <w:sz w:val="24"/>
                <w:szCs w:val="24"/>
                <w:lang w:val="en-US"/>
              </w:rPr>
            </w:pPr>
            <w:r w:rsidRPr="00620C63">
              <w:rPr>
                <w:rFonts w:ascii="Times New Roman" w:hAnsi="Times New Roman" w:cs="Times New Roman"/>
                <w:sz w:val="24"/>
                <w:szCs w:val="24"/>
              </w:rPr>
              <w:t>Музыка</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Мини-проект</w:t>
            </w:r>
          </w:p>
        </w:tc>
      </w:tr>
      <w:tr w:rsidR="008E5E63" w:rsidRPr="00620C63" w:rsidTr="005A11E5">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E63" w:rsidRPr="00620C63" w:rsidRDefault="008E5E63" w:rsidP="005A11E5">
            <w:pPr>
              <w:jc w:val="both"/>
              <w:rPr>
                <w:rFonts w:ascii="Times New Roman" w:eastAsia="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rPr>
                <w:rFonts w:ascii="Times New Roman" w:eastAsia="Times New Roman" w:hAnsi="Times New Roman" w:cs="Times New Roman"/>
                <w:sz w:val="24"/>
                <w:szCs w:val="24"/>
              </w:rPr>
            </w:pPr>
            <w:r w:rsidRPr="00620C63">
              <w:rPr>
                <w:rFonts w:ascii="Times New Roman" w:hAnsi="Times New Roman" w:cs="Times New Roman"/>
                <w:sz w:val="24"/>
                <w:szCs w:val="24"/>
              </w:rPr>
              <w:t>Изобразительное искусство</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Рисунок на заданную тему</w:t>
            </w:r>
          </w:p>
        </w:tc>
      </w:tr>
      <w:tr w:rsidR="008E5E63" w:rsidRPr="00620C63" w:rsidTr="005A11E5">
        <w:trPr>
          <w:trHeight w:val="461"/>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E63" w:rsidRPr="00620C63" w:rsidRDefault="008E5E63" w:rsidP="005A11E5">
            <w:pPr>
              <w:jc w:val="both"/>
              <w:rPr>
                <w:rFonts w:ascii="Times New Roman" w:eastAsia="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rPr>
                <w:rFonts w:ascii="Times New Roman" w:eastAsia="Times New Roman" w:hAnsi="Times New Roman" w:cs="Times New Roman"/>
                <w:sz w:val="24"/>
                <w:szCs w:val="24"/>
              </w:rPr>
            </w:pPr>
            <w:r w:rsidRPr="00620C63">
              <w:rPr>
                <w:rFonts w:ascii="Times New Roman" w:hAnsi="Times New Roman" w:cs="Times New Roman"/>
                <w:sz w:val="24"/>
                <w:szCs w:val="24"/>
              </w:rPr>
              <w:t xml:space="preserve">Технология </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 xml:space="preserve">Поделка </w:t>
            </w:r>
          </w:p>
        </w:tc>
      </w:tr>
      <w:tr w:rsidR="008E5E63" w:rsidRPr="00620C63" w:rsidTr="005A11E5">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E63" w:rsidRPr="00620C63" w:rsidRDefault="008E5E63" w:rsidP="005A11E5">
            <w:pPr>
              <w:jc w:val="both"/>
              <w:rPr>
                <w:rFonts w:ascii="Times New Roman" w:eastAsia="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rPr>
                <w:rFonts w:ascii="Times New Roman" w:eastAsia="Times New Roman" w:hAnsi="Times New Roman" w:cs="Times New Roman"/>
                <w:sz w:val="24"/>
                <w:szCs w:val="24"/>
              </w:rPr>
            </w:pPr>
            <w:r w:rsidRPr="00620C63">
              <w:rPr>
                <w:rFonts w:ascii="Times New Roman" w:hAnsi="Times New Roman" w:cs="Times New Roman"/>
                <w:sz w:val="24"/>
                <w:szCs w:val="24"/>
              </w:rPr>
              <w:t>Физическая культура</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E63" w:rsidRPr="00620C63" w:rsidRDefault="00A8416E" w:rsidP="005A11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Зачёт, игра</w:t>
            </w:r>
          </w:p>
        </w:tc>
      </w:tr>
      <w:tr w:rsidR="008E5E63" w:rsidRPr="00620C63" w:rsidTr="005A11E5">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E63" w:rsidRPr="00620C63" w:rsidRDefault="008E5E63" w:rsidP="005A11E5">
            <w:pPr>
              <w:jc w:val="both"/>
              <w:rPr>
                <w:rFonts w:ascii="Times New Roman" w:eastAsia="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rPr>
                <w:rFonts w:ascii="Times New Roman" w:eastAsia="Times New Roman" w:hAnsi="Times New Roman" w:cs="Times New Roman"/>
                <w:sz w:val="24"/>
                <w:szCs w:val="24"/>
              </w:rPr>
            </w:pPr>
            <w:r w:rsidRPr="00620C63">
              <w:rPr>
                <w:rFonts w:ascii="Times New Roman" w:hAnsi="Times New Roman" w:cs="Times New Roman"/>
                <w:sz w:val="24"/>
                <w:szCs w:val="24"/>
              </w:rPr>
              <w:t>Родной (русский) язык</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проект</w:t>
            </w:r>
          </w:p>
        </w:tc>
      </w:tr>
      <w:tr w:rsidR="008E5E63" w:rsidRPr="00620C63" w:rsidTr="005A11E5">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E63" w:rsidRPr="00620C63" w:rsidRDefault="008E5E63" w:rsidP="005A11E5">
            <w:pPr>
              <w:jc w:val="both"/>
              <w:rPr>
                <w:rFonts w:ascii="Times New Roman" w:eastAsia="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rPr>
                <w:rFonts w:ascii="Times New Roman" w:eastAsia="Times New Roman" w:hAnsi="Times New Roman" w:cs="Times New Roman"/>
                <w:sz w:val="24"/>
                <w:szCs w:val="24"/>
              </w:rPr>
            </w:pPr>
            <w:r w:rsidRPr="00620C63">
              <w:rPr>
                <w:rFonts w:ascii="Times New Roman" w:hAnsi="Times New Roman" w:cs="Times New Roman"/>
                <w:sz w:val="24"/>
                <w:szCs w:val="24"/>
              </w:rPr>
              <w:t>Литературное чтение на родном языке</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E63" w:rsidRPr="00620C63" w:rsidRDefault="008E5E63" w:rsidP="005A11E5">
            <w:pPr>
              <w:jc w:val="both"/>
              <w:rPr>
                <w:rFonts w:ascii="Times New Roman" w:eastAsia="Times New Roman" w:hAnsi="Times New Roman" w:cs="Times New Roman"/>
                <w:sz w:val="24"/>
                <w:szCs w:val="24"/>
              </w:rPr>
            </w:pPr>
            <w:r w:rsidRPr="00620C63">
              <w:rPr>
                <w:rFonts w:ascii="Times New Roman" w:hAnsi="Times New Roman" w:cs="Times New Roman"/>
                <w:sz w:val="24"/>
                <w:szCs w:val="24"/>
              </w:rPr>
              <w:t>проект</w:t>
            </w:r>
          </w:p>
        </w:tc>
      </w:tr>
    </w:tbl>
    <w:p w:rsidR="008E5E63" w:rsidRPr="00620C63" w:rsidRDefault="008E5E63" w:rsidP="008E5E63">
      <w:pPr>
        <w:jc w:val="both"/>
        <w:rPr>
          <w:rFonts w:ascii="Times New Roman" w:eastAsia="Times New Roman" w:hAnsi="Times New Roman" w:cs="Times New Roman"/>
          <w:sz w:val="24"/>
          <w:szCs w:val="24"/>
        </w:rPr>
      </w:pPr>
    </w:p>
    <w:p w:rsidR="008E5E63" w:rsidRPr="00620C63" w:rsidRDefault="008E5E63" w:rsidP="008E5E63">
      <w:pPr>
        <w:jc w:val="both"/>
        <w:rPr>
          <w:rFonts w:ascii="Times New Roman" w:hAnsi="Times New Roman" w:cs="Times New Roman"/>
          <w:sz w:val="24"/>
          <w:szCs w:val="24"/>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9"/>
        <w:gridCol w:w="4339"/>
        <w:gridCol w:w="5657"/>
      </w:tblGrid>
      <w:tr w:rsidR="008E5E63" w:rsidRPr="00620C63" w:rsidTr="005A11E5">
        <w:trPr>
          <w:trHeight w:val="928"/>
        </w:trPr>
        <w:tc>
          <w:tcPr>
            <w:tcW w:w="91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spacing w:line="360" w:lineRule="auto"/>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Класс </w:t>
            </w: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spacing w:line="360" w:lineRule="auto"/>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Предмет </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spacing w:line="360" w:lineRule="auto"/>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Форма промежуточной аттестации</w:t>
            </w:r>
          </w:p>
        </w:tc>
      </w:tr>
      <w:tr w:rsidR="008E5E63" w:rsidRPr="00620C63" w:rsidTr="005A11E5">
        <w:trPr>
          <w:trHeight w:val="606"/>
        </w:trPr>
        <w:tc>
          <w:tcPr>
            <w:tcW w:w="91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2 </w:t>
            </w:r>
            <w:proofErr w:type="spellStart"/>
            <w:r w:rsidRPr="00620C63">
              <w:rPr>
                <w:rFonts w:ascii="Times New Roman" w:hAnsi="Times New Roman" w:cs="Times New Roman"/>
                <w:sz w:val="24"/>
                <w:szCs w:val="24"/>
                <w:lang w:eastAsia="en-US"/>
              </w:rPr>
              <w:t>кл</w:t>
            </w:r>
            <w:proofErr w:type="spellEnd"/>
            <w:r w:rsidRPr="00620C63">
              <w:rPr>
                <w:rFonts w:ascii="Times New Roman" w:hAnsi="Times New Roman" w:cs="Times New Roman"/>
                <w:sz w:val="24"/>
                <w:szCs w:val="24"/>
                <w:lang w:eastAsia="en-US"/>
              </w:rPr>
              <w:t>.</w:t>
            </w: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Русский язык  </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pStyle w:val="a6"/>
              <w:spacing w:after="0"/>
              <w:ind w:left="0"/>
              <w:rPr>
                <w:rFonts w:eastAsiaTheme="minorHAnsi"/>
                <w:color w:val="000000"/>
              </w:rPr>
            </w:pPr>
            <w:r w:rsidRPr="00620C63">
              <w:rPr>
                <w:color w:val="000000"/>
              </w:rPr>
              <w:t>Диктант с грамматическим заданием</w:t>
            </w:r>
          </w:p>
        </w:tc>
      </w:tr>
      <w:tr w:rsidR="008E5E63" w:rsidRPr="00620C63" w:rsidTr="005A11E5">
        <w:trPr>
          <w:trHeight w:val="642"/>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Литературное чтение</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Работа с текстом, смысловая обработка.</w:t>
            </w:r>
          </w:p>
        </w:tc>
      </w:tr>
      <w:tr w:rsidR="008E5E63" w:rsidRPr="00620C63" w:rsidTr="005A11E5">
        <w:trPr>
          <w:trHeight w:val="642"/>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Иностранный язык</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pStyle w:val="a6"/>
              <w:spacing w:after="0"/>
              <w:ind w:left="0"/>
              <w:rPr>
                <w:rFonts w:eastAsiaTheme="minorHAnsi"/>
                <w:color w:val="000000"/>
              </w:rPr>
            </w:pPr>
            <w:r w:rsidRPr="00620C63">
              <w:rPr>
                <w:color w:val="000000"/>
              </w:rPr>
              <w:t>Словарная работа</w:t>
            </w:r>
          </w:p>
        </w:tc>
      </w:tr>
      <w:tr w:rsidR="008E5E63" w:rsidRPr="00620C63" w:rsidTr="005A11E5">
        <w:trPr>
          <w:trHeight w:val="642"/>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Математика</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pStyle w:val="a6"/>
              <w:spacing w:after="0"/>
              <w:ind w:left="0"/>
              <w:rPr>
                <w:rFonts w:eastAsiaTheme="minorHAnsi"/>
                <w:color w:val="000000"/>
              </w:rPr>
            </w:pPr>
            <w:r w:rsidRPr="00620C63">
              <w:rPr>
                <w:color w:val="000000"/>
              </w:rPr>
              <w:t>Контрольная работа</w:t>
            </w:r>
          </w:p>
        </w:tc>
      </w:tr>
      <w:tr w:rsidR="008E5E63" w:rsidRPr="00620C63" w:rsidTr="005A11E5">
        <w:trPr>
          <w:trHeight w:val="642"/>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val="en-US" w:eastAsia="en-US"/>
              </w:rPr>
            </w:pPr>
            <w:r w:rsidRPr="00620C63">
              <w:rPr>
                <w:rFonts w:ascii="Times New Roman" w:hAnsi="Times New Roman" w:cs="Times New Roman"/>
                <w:sz w:val="24"/>
                <w:szCs w:val="24"/>
                <w:lang w:eastAsia="en-US"/>
              </w:rPr>
              <w:t>Окружающий мир</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Тестовая работа</w:t>
            </w:r>
          </w:p>
        </w:tc>
      </w:tr>
      <w:tr w:rsidR="008E5E63" w:rsidRPr="00620C63" w:rsidTr="005A11E5">
        <w:trPr>
          <w:trHeight w:val="642"/>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Музыка</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Тестовая работа</w:t>
            </w:r>
          </w:p>
        </w:tc>
      </w:tr>
      <w:tr w:rsidR="008E5E63" w:rsidRPr="00620C63" w:rsidTr="005A11E5">
        <w:trPr>
          <w:trHeight w:val="642"/>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Изобразительное искусство</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Практическая работа</w:t>
            </w:r>
          </w:p>
        </w:tc>
      </w:tr>
      <w:tr w:rsidR="008E5E63" w:rsidRPr="00620C63" w:rsidTr="005A11E5">
        <w:trPr>
          <w:trHeight w:val="642"/>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Технология </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Практическая работа</w:t>
            </w:r>
          </w:p>
        </w:tc>
      </w:tr>
      <w:tr w:rsidR="008E5E63" w:rsidRPr="00620C63" w:rsidTr="005A11E5">
        <w:trPr>
          <w:trHeight w:val="680"/>
        </w:trPr>
        <w:tc>
          <w:tcPr>
            <w:tcW w:w="919" w:type="dxa"/>
            <w:tcBorders>
              <w:top w:val="single" w:sz="4" w:space="0" w:color="000000"/>
              <w:left w:val="single" w:sz="4" w:space="0" w:color="000000"/>
              <w:bottom w:val="single" w:sz="4" w:space="0" w:color="auto"/>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auto"/>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Физическая культура </w:t>
            </w:r>
          </w:p>
        </w:tc>
        <w:tc>
          <w:tcPr>
            <w:tcW w:w="5657" w:type="dxa"/>
            <w:tcBorders>
              <w:top w:val="single" w:sz="4" w:space="0" w:color="000000"/>
              <w:left w:val="single" w:sz="4" w:space="0" w:color="000000"/>
              <w:bottom w:val="single" w:sz="4" w:space="0" w:color="auto"/>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Зачет </w:t>
            </w:r>
          </w:p>
        </w:tc>
      </w:tr>
      <w:tr w:rsidR="008E5E63" w:rsidRPr="00620C63" w:rsidTr="005A11E5">
        <w:trPr>
          <w:trHeight w:val="639"/>
        </w:trPr>
        <w:tc>
          <w:tcPr>
            <w:tcW w:w="919" w:type="dxa"/>
            <w:tcBorders>
              <w:top w:val="single" w:sz="4" w:space="0" w:color="auto"/>
              <w:left w:val="single" w:sz="4" w:space="0" w:color="000000"/>
              <w:bottom w:val="single" w:sz="4" w:space="0" w:color="auto"/>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auto"/>
              <w:left w:val="single" w:sz="4" w:space="0" w:color="000000"/>
              <w:bottom w:val="single" w:sz="4" w:space="0" w:color="auto"/>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Родной (русский) язык</w:t>
            </w:r>
          </w:p>
        </w:tc>
        <w:tc>
          <w:tcPr>
            <w:tcW w:w="5657" w:type="dxa"/>
            <w:tcBorders>
              <w:top w:val="single" w:sz="4" w:space="0" w:color="auto"/>
              <w:left w:val="single" w:sz="4" w:space="0" w:color="000000"/>
              <w:bottom w:val="single" w:sz="4" w:space="0" w:color="auto"/>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Проект</w:t>
            </w:r>
          </w:p>
        </w:tc>
      </w:tr>
      <w:tr w:rsidR="008E5E63" w:rsidRPr="00620C63" w:rsidTr="005A11E5">
        <w:trPr>
          <w:trHeight w:val="501"/>
        </w:trPr>
        <w:tc>
          <w:tcPr>
            <w:tcW w:w="919" w:type="dxa"/>
            <w:tcBorders>
              <w:top w:val="single" w:sz="4" w:space="0" w:color="auto"/>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auto"/>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Литературное чтение на родном языке</w:t>
            </w:r>
          </w:p>
        </w:tc>
        <w:tc>
          <w:tcPr>
            <w:tcW w:w="5657" w:type="dxa"/>
            <w:tcBorders>
              <w:top w:val="single" w:sz="4" w:space="0" w:color="auto"/>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Проект</w:t>
            </w:r>
          </w:p>
        </w:tc>
      </w:tr>
      <w:tr w:rsidR="008E5E63" w:rsidRPr="00620C63" w:rsidTr="005A11E5">
        <w:trPr>
          <w:trHeight w:val="642"/>
        </w:trPr>
        <w:tc>
          <w:tcPr>
            <w:tcW w:w="91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3кл.</w:t>
            </w: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Русский язык  </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pStyle w:val="a6"/>
              <w:spacing w:after="0"/>
              <w:ind w:left="0"/>
              <w:rPr>
                <w:rFonts w:eastAsiaTheme="minorHAnsi"/>
                <w:color w:val="000000"/>
              </w:rPr>
            </w:pPr>
            <w:r w:rsidRPr="00620C63">
              <w:rPr>
                <w:color w:val="000000"/>
              </w:rPr>
              <w:t>Диктант с грамматическим заданием</w:t>
            </w:r>
          </w:p>
        </w:tc>
      </w:tr>
      <w:tr w:rsidR="008E5E63" w:rsidRPr="00620C63" w:rsidTr="005A11E5">
        <w:trPr>
          <w:trHeight w:val="642"/>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Литературное чтение</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Работа с текстом, смысловая обработка.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Иностранный язык</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pStyle w:val="a6"/>
              <w:spacing w:after="0"/>
              <w:ind w:left="0"/>
              <w:rPr>
                <w:rFonts w:eastAsiaTheme="minorHAnsi"/>
                <w:color w:val="000000"/>
              </w:rPr>
            </w:pPr>
            <w:r w:rsidRPr="00620C63">
              <w:rPr>
                <w:color w:val="000000"/>
              </w:rPr>
              <w:t>Словарная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Математика</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pStyle w:val="a6"/>
              <w:spacing w:after="0"/>
              <w:ind w:left="0"/>
              <w:rPr>
                <w:rFonts w:eastAsiaTheme="minorHAnsi"/>
                <w:color w:val="000000"/>
              </w:rPr>
            </w:pPr>
            <w:r w:rsidRPr="00620C63">
              <w:rPr>
                <w:color w:val="000000"/>
              </w:rPr>
              <w:t>Контрольная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val="en-US" w:eastAsia="en-US"/>
              </w:rPr>
            </w:pPr>
            <w:r w:rsidRPr="00620C63">
              <w:rPr>
                <w:rFonts w:ascii="Times New Roman" w:hAnsi="Times New Roman" w:cs="Times New Roman"/>
                <w:sz w:val="24"/>
                <w:szCs w:val="24"/>
                <w:lang w:eastAsia="en-US"/>
              </w:rPr>
              <w:t>Окружающий мир</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Тестовая работа</w:t>
            </w:r>
            <w:r w:rsidR="00A8416E">
              <w:rPr>
                <w:rFonts w:ascii="Times New Roman" w:hAnsi="Times New Roman" w:cs="Times New Roman"/>
                <w:sz w:val="24"/>
                <w:szCs w:val="24"/>
                <w:lang w:eastAsia="en-US"/>
              </w:rPr>
              <w:t>, практическая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Музыка</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Тестовая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Изобразительное искусство</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Практическая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Технология </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Практическая работа</w:t>
            </w:r>
          </w:p>
        </w:tc>
      </w:tr>
      <w:tr w:rsidR="008E5E63" w:rsidRPr="00620C63" w:rsidTr="005A11E5">
        <w:trPr>
          <w:trHeight w:val="606"/>
        </w:trPr>
        <w:tc>
          <w:tcPr>
            <w:tcW w:w="919" w:type="dxa"/>
            <w:tcBorders>
              <w:top w:val="single" w:sz="4" w:space="0" w:color="000000"/>
              <w:left w:val="single" w:sz="4" w:space="0" w:color="000000"/>
              <w:bottom w:val="single" w:sz="4" w:space="0" w:color="auto"/>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auto"/>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Физическая культура </w:t>
            </w:r>
          </w:p>
        </w:tc>
        <w:tc>
          <w:tcPr>
            <w:tcW w:w="5657" w:type="dxa"/>
            <w:tcBorders>
              <w:top w:val="single" w:sz="4" w:space="0" w:color="000000"/>
              <w:left w:val="single" w:sz="4" w:space="0" w:color="000000"/>
              <w:bottom w:val="single" w:sz="4" w:space="0" w:color="auto"/>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Зачет </w:t>
            </w:r>
          </w:p>
        </w:tc>
      </w:tr>
      <w:tr w:rsidR="008E5E63" w:rsidRPr="00620C63" w:rsidTr="005A11E5">
        <w:trPr>
          <w:trHeight w:val="961"/>
        </w:trPr>
        <w:tc>
          <w:tcPr>
            <w:tcW w:w="919" w:type="dxa"/>
            <w:tcBorders>
              <w:top w:val="single" w:sz="4" w:space="0" w:color="auto"/>
              <w:left w:val="single" w:sz="4" w:space="0" w:color="000000"/>
              <w:bottom w:val="single" w:sz="4" w:space="0" w:color="auto"/>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auto"/>
              <w:left w:val="single" w:sz="4" w:space="0" w:color="000000"/>
              <w:bottom w:val="single" w:sz="4" w:space="0" w:color="auto"/>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  Родной (русский) язык</w:t>
            </w:r>
          </w:p>
        </w:tc>
        <w:tc>
          <w:tcPr>
            <w:tcW w:w="5657" w:type="dxa"/>
            <w:tcBorders>
              <w:top w:val="single" w:sz="4" w:space="0" w:color="auto"/>
              <w:left w:val="single" w:sz="4" w:space="0" w:color="000000"/>
              <w:bottom w:val="single" w:sz="4" w:space="0" w:color="auto"/>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Проект</w:t>
            </w:r>
          </w:p>
        </w:tc>
      </w:tr>
      <w:tr w:rsidR="008E5E63" w:rsidRPr="00620C63" w:rsidTr="005A11E5">
        <w:trPr>
          <w:trHeight w:val="820"/>
        </w:trPr>
        <w:tc>
          <w:tcPr>
            <w:tcW w:w="919" w:type="dxa"/>
            <w:tcBorders>
              <w:top w:val="single" w:sz="4" w:space="0" w:color="auto"/>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auto"/>
              <w:left w:val="single" w:sz="4" w:space="0" w:color="000000"/>
              <w:bottom w:val="single" w:sz="4" w:space="0" w:color="auto"/>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Литературное чтение на родном языке</w:t>
            </w:r>
          </w:p>
        </w:tc>
        <w:tc>
          <w:tcPr>
            <w:tcW w:w="5657" w:type="dxa"/>
            <w:tcBorders>
              <w:top w:val="single" w:sz="4" w:space="0" w:color="auto"/>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Проект</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4 </w:t>
            </w:r>
            <w:proofErr w:type="spellStart"/>
            <w:r w:rsidRPr="00620C63">
              <w:rPr>
                <w:rFonts w:ascii="Times New Roman" w:hAnsi="Times New Roman" w:cs="Times New Roman"/>
                <w:sz w:val="24"/>
                <w:szCs w:val="24"/>
                <w:lang w:eastAsia="en-US"/>
              </w:rPr>
              <w:t>кл</w:t>
            </w:r>
            <w:proofErr w:type="spellEnd"/>
            <w:r w:rsidRPr="00620C63">
              <w:rPr>
                <w:rFonts w:ascii="Times New Roman" w:hAnsi="Times New Roman" w:cs="Times New Roman"/>
                <w:sz w:val="24"/>
                <w:szCs w:val="24"/>
                <w:lang w:eastAsia="en-US"/>
              </w:rPr>
              <w:t>.</w:t>
            </w:r>
          </w:p>
        </w:tc>
        <w:tc>
          <w:tcPr>
            <w:tcW w:w="4339" w:type="dxa"/>
            <w:tcBorders>
              <w:top w:val="single" w:sz="4" w:space="0" w:color="auto"/>
              <w:left w:val="single" w:sz="4" w:space="0" w:color="000000"/>
              <w:bottom w:val="single" w:sz="4" w:space="0" w:color="auto"/>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Русский язык  </w:t>
            </w:r>
          </w:p>
        </w:tc>
        <w:tc>
          <w:tcPr>
            <w:tcW w:w="5657" w:type="dxa"/>
            <w:tcBorders>
              <w:top w:val="single" w:sz="4" w:space="0" w:color="000000"/>
              <w:left w:val="single" w:sz="4" w:space="0" w:color="000000"/>
              <w:bottom w:val="single" w:sz="4" w:space="0" w:color="auto"/>
              <w:right w:val="single" w:sz="4" w:space="0" w:color="000000"/>
            </w:tcBorders>
            <w:hideMark/>
          </w:tcPr>
          <w:p w:rsidR="008E5E63" w:rsidRPr="00620C63" w:rsidRDefault="008E5E63" w:rsidP="005A11E5">
            <w:pPr>
              <w:pStyle w:val="a6"/>
              <w:spacing w:after="0"/>
              <w:ind w:left="0"/>
              <w:rPr>
                <w:rFonts w:eastAsiaTheme="minorHAnsi"/>
                <w:color w:val="000000"/>
              </w:rPr>
            </w:pPr>
            <w:r w:rsidRPr="00620C63">
              <w:rPr>
                <w:color w:val="000000"/>
              </w:rPr>
              <w:t xml:space="preserve"> Контрольная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auto"/>
              <w:left w:val="single" w:sz="4" w:space="0" w:color="000000"/>
              <w:bottom w:val="single" w:sz="4" w:space="0" w:color="auto"/>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Литературное чтение</w:t>
            </w:r>
          </w:p>
        </w:tc>
        <w:tc>
          <w:tcPr>
            <w:tcW w:w="5657" w:type="dxa"/>
            <w:tcBorders>
              <w:top w:val="single" w:sz="4" w:space="0" w:color="auto"/>
              <w:left w:val="single" w:sz="4" w:space="0" w:color="000000"/>
              <w:bottom w:val="single" w:sz="4" w:space="0" w:color="auto"/>
              <w:right w:val="single" w:sz="4" w:space="0" w:color="000000"/>
            </w:tcBorders>
          </w:tcPr>
          <w:p w:rsidR="008E5E63" w:rsidRPr="00620C63" w:rsidRDefault="00A8416E" w:rsidP="005A11E5">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Тест, проект.</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Математика</w:t>
            </w:r>
          </w:p>
        </w:tc>
        <w:tc>
          <w:tcPr>
            <w:tcW w:w="5657" w:type="dxa"/>
            <w:tcBorders>
              <w:top w:val="single" w:sz="4" w:space="0" w:color="auto"/>
              <w:left w:val="single" w:sz="4" w:space="0" w:color="000000"/>
              <w:bottom w:val="single" w:sz="4" w:space="0" w:color="auto"/>
              <w:right w:val="single" w:sz="4" w:space="0" w:color="000000"/>
            </w:tcBorders>
            <w:hideMark/>
          </w:tcPr>
          <w:p w:rsidR="008E5E63" w:rsidRPr="00620C63" w:rsidRDefault="008E5E63" w:rsidP="005A11E5">
            <w:pPr>
              <w:pStyle w:val="a6"/>
              <w:spacing w:after="0"/>
              <w:ind w:left="0"/>
              <w:rPr>
                <w:rFonts w:eastAsiaTheme="minorHAnsi"/>
                <w:color w:val="000000"/>
              </w:rPr>
            </w:pPr>
            <w:r w:rsidRPr="00620C63">
              <w:rPr>
                <w:color w:val="000000"/>
              </w:rPr>
              <w:t>Контрольная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Окружающий мир</w:t>
            </w:r>
          </w:p>
        </w:tc>
        <w:tc>
          <w:tcPr>
            <w:tcW w:w="5657" w:type="dxa"/>
            <w:tcBorders>
              <w:top w:val="single" w:sz="4" w:space="0" w:color="auto"/>
              <w:left w:val="single" w:sz="4" w:space="0" w:color="000000"/>
              <w:bottom w:val="single" w:sz="4" w:space="0" w:color="000000"/>
              <w:right w:val="single" w:sz="4" w:space="0" w:color="000000"/>
            </w:tcBorders>
            <w:hideMark/>
          </w:tcPr>
          <w:p w:rsidR="008E5E63" w:rsidRPr="00620C63" w:rsidRDefault="008E5E63" w:rsidP="005A11E5">
            <w:pPr>
              <w:pStyle w:val="a6"/>
              <w:spacing w:after="0"/>
              <w:ind w:left="0"/>
              <w:rPr>
                <w:rFonts w:eastAsiaTheme="minorHAnsi"/>
                <w:color w:val="000000"/>
              </w:rPr>
            </w:pPr>
            <w:r w:rsidRPr="00620C63">
              <w:rPr>
                <w:color w:val="000000"/>
              </w:rPr>
              <w:t>Тестовая работа</w:t>
            </w:r>
            <w:r w:rsidR="00A8416E">
              <w:rPr>
                <w:color w:val="000000"/>
              </w:rPr>
              <w:t>, практическая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val="en-US" w:eastAsia="en-US"/>
              </w:rPr>
            </w:pPr>
            <w:r w:rsidRPr="00620C63">
              <w:rPr>
                <w:rFonts w:ascii="Times New Roman" w:hAnsi="Times New Roman" w:cs="Times New Roman"/>
                <w:sz w:val="24"/>
                <w:szCs w:val="24"/>
                <w:lang w:eastAsia="en-US"/>
              </w:rPr>
              <w:t>Иностранный язык</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Тестовая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Музыка</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Тестовая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Изобразительное искусство</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Практическая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Технология </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Практическая работа</w:t>
            </w:r>
          </w:p>
        </w:tc>
      </w:tr>
      <w:tr w:rsidR="008E5E63" w:rsidRPr="00620C63" w:rsidTr="005A11E5">
        <w:trPr>
          <w:trHeight w:val="329"/>
        </w:trPr>
        <w:tc>
          <w:tcPr>
            <w:tcW w:w="919" w:type="dxa"/>
            <w:tcBorders>
              <w:top w:val="single" w:sz="4" w:space="0" w:color="000000"/>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Физическая культура</w:t>
            </w:r>
          </w:p>
        </w:tc>
        <w:tc>
          <w:tcPr>
            <w:tcW w:w="5657" w:type="dxa"/>
            <w:tcBorders>
              <w:top w:val="single" w:sz="4" w:space="0" w:color="000000"/>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Зачет </w:t>
            </w:r>
          </w:p>
        </w:tc>
      </w:tr>
      <w:tr w:rsidR="008E5E63" w:rsidRPr="00620C63" w:rsidTr="005A11E5">
        <w:trPr>
          <w:trHeight w:val="1071"/>
        </w:trPr>
        <w:tc>
          <w:tcPr>
            <w:tcW w:w="919" w:type="dxa"/>
            <w:tcBorders>
              <w:top w:val="single" w:sz="4" w:space="0" w:color="000000"/>
              <w:left w:val="single" w:sz="4" w:space="0" w:color="000000"/>
              <w:bottom w:val="single" w:sz="4" w:space="0" w:color="auto"/>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000000"/>
              <w:left w:val="single" w:sz="4" w:space="0" w:color="000000"/>
              <w:bottom w:val="single" w:sz="4" w:space="0" w:color="auto"/>
              <w:right w:val="single" w:sz="4" w:space="0" w:color="000000"/>
            </w:tcBorders>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 xml:space="preserve">ОРКСЭ </w:t>
            </w:r>
          </w:p>
          <w:p w:rsidR="008E5E63" w:rsidRPr="00620C63" w:rsidRDefault="008E5E63" w:rsidP="005A11E5">
            <w:pPr>
              <w:rPr>
                <w:rFonts w:ascii="Times New Roman" w:eastAsia="Times New Roman" w:hAnsi="Times New Roman" w:cs="Times New Roman"/>
                <w:sz w:val="24"/>
                <w:szCs w:val="24"/>
                <w:lang w:eastAsia="en-US"/>
              </w:rPr>
            </w:pPr>
          </w:p>
        </w:tc>
        <w:tc>
          <w:tcPr>
            <w:tcW w:w="5657" w:type="dxa"/>
            <w:tcBorders>
              <w:top w:val="single" w:sz="4" w:space="0" w:color="000000"/>
              <w:left w:val="single" w:sz="4" w:space="0" w:color="000000"/>
              <w:bottom w:val="single" w:sz="4" w:space="0" w:color="auto"/>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Проектная работа</w:t>
            </w:r>
          </w:p>
        </w:tc>
      </w:tr>
      <w:tr w:rsidR="008E5E63" w:rsidRPr="00620C63" w:rsidTr="005A11E5">
        <w:trPr>
          <w:trHeight w:val="1104"/>
        </w:trPr>
        <w:tc>
          <w:tcPr>
            <w:tcW w:w="919" w:type="dxa"/>
            <w:tcBorders>
              <w:top w:val="single" w:sz="4" w:space="0" w:color="auto"/>
              <w:left w:val="single" w:sz="4" w:space="0" w:color="000000"/>
              <w:bottom w:val="single" w:sz="4" w:space="0" w:color="auto"/>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auto"/>
              <w:left w:val="single" w:sz="4" w:space="0" w:color="000000"/>
              <w:bottom w:val="single" w:sz="4" w:space="0" w:color="auto"/>
              <w:right w:val="single" w:sz="4" w:space="0" w:color="000000"/>
            </w:tcBorders>
          </w:tcPr>
          <w:p w:rsidR="008E5E63" w:rsidRPr="00620C63" w:rsidRDefault="008E5E63" w:rsidP="005A11E5">
            <w:pPr>
              <w:rPr>
                <w:rFonts w:ascii="Times New Roman" w:eastAsia="Times New Roman" w:hAnsi="Times New Roman" w:cs="Times New Roman"/>
                <w:sz w:val="24"/>
                <w:szCs w:val="24"/>
                <w:lang w:eastAsia="en-US"/>
              </w:rPr>
            </w:pPr>
          </w:p>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Родной (русский) язык</w:t>
            </w:r>
          </w:p>
        </w:tc>
        <w:tc>
          <w:tcPr>
            <w:tcW w:w="5657" w:type="dxa"/>
            <w:tcBorders>
              <w:top w:val="single" w:sz="4" w:space="0" w:color="auto"/>
              <w:left w:val="single" w:sz="4" w:space="0" w:color="000000"/>
              <w:bottom w:val="single" w:sz="4" w:space="0" w:color="auto"/>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Проект</w:t>
            </w:r>
          </w:p>
        </w:tc>
      </w:tr>
      <w:tr w:rsidR="008E5E63" w:rsidRPr="00620C63" w:rsidTr="005A11E5">
        <w:trPr>
          <w:trHeight w:val="666"/>
        </w:trPr>
        <w:tc>
          <w:tcPr>
            <w:tcW w:w="919" w:type="dxa"/>
            <w:tcBorders>
              <w:top w:val="single" w:sz="4" w:space="0" w:color="auto"/>
              <w:left w:val="single" w:sz="4" w:space="0" w:color="000000"/>
              <w:bottom w:val="single" w:sz="4" w:space="0" w:color="000000"/>
              <w:right w:val="single" w:sz="4" w:space="0" w:color="000000"/>
            </w:tcBorders>
          </w:tcPr>
          <w:p w:rsidR="008E5E63" w:rsidRPr="00620C63" w:rsidRDefault="008E5E63" w:rsidP="005A11E5">
            <w:pPr>
              <w:jc w:val="both"/>
              <w:rPr>
                <w:rFonts w:ascii="Times New Roman" w:eastAsia="Times New Roman" w:hAnsi="Times New Roman" w:cs="Times New Roman"/>
                <w:sz w:val="24"/>
                <w:szCs w:val="24"/>
                <w:lang w:eastAsia="en-US"/>
              </w:rPr>
            </w:pPr>
          </w:p>
        </w:tc>
        <w:tc>
          <w:tcPr>
            <w:tcW w:w="4339" w:type="dxa"/>
            <w:tcBorders>
              <w:top w:val="single" w:sz="4" w:space="0" w:color="auto"/>
              <w:left w:val="single" w:sz="4" w:space="0" w:color="000000"/>
              <w:bottom w:val="single" w:sz="4" w:space="0" w:color="000000"/>
              <w:right w:val="single" w:sz="4" w:space="0" w:color="000000"/>
            </w:tcBorders>
            <w:hideMark/>
          </w:tcPr>
          <w:p w:rsidR="008E5E63" w:rsidRPr="00620C63" w:rsidRDefault="008E5E63" w:rsidP="005A11E5">
            <w:pPr>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Литературное чтение на родном языке</w:t>
            </w:r>
          </w:p>
        </w:tc>
        <w:tc>
          <w:tcPr>
            <w:tcW w:w="5657" w:type="dxa"/>
            <w:tcBorders>
              <w:top w:val="single" w:sz="4" w:space="0" w:color="auto"/>
              <w:left w:val="single" w:sz="4" w:space="0" w:color="000000"/>
              <w:bottom w:val="single" w:sz="4" w:space="0" w:color="000000"/>
              <w:right w:val="single" w:sz="4" w:space="0" w:color="000000"/>
            </w:tcBorders>
            <w:hideMark/>
          </w:tcPr>
          <w:p w:rsidR="008E5E63" w:rsidRPr="00620C63" w:rsidRDefault="008E5E63" w:rsidP="005A11E5">
            <w:pPr>
              <w:jc w:val="both"/>
              <w:rPr>
                <w:rFonts w:ascii="Times New Roman" w:eastAsia="Times New Roman" w:hAnsi="Times New Roman" w:cs="Times New Roman"/>
                <w:sz w:val="24"/>
                <w:szCs w:val="24"/>
                <w:lang w:eastAsia="en-US"/>
              </w:rPr>
            </w:pPr>
            <w:r w:rsidRPr="00620C63">
              <w:rPr>
                <w:rFonts w:ascii="Times New Roman" w:hAnsi="Times New Roman" w:cs="Times New Roman"/>
                <w:sz w:val="24"/>
                <w:szCs w:val="24"/>
                <w:lang w:eastAsia="en-US"/>
              </w:rPr>
              <w:t>Проект</w:t>
            </w:r>
          </w:p>
        </w:tc>
      </w:tr>
    </w:tbl>
    <w:p w:rsidR="008E5E63" w:rsidRPr="00620C63" w:rsidRDefault="008E5E63" w:rsidP="008E5E63">
      <w:pPr>
        <w:spacing w:before="100" w:beforeAutospacing="1"/>
        <w:ind w:left="360"/>
        <w:rPr>
          <w:rFonts w:ascii="Times New Roman" w:eastAsia="Times New Roman" w:hAnsi="Times New Roman" w:cs="Times New Roman"/>
          <w:sz w:val="24"/>
          <w:szCs w:val="24"/>
        </w:rPr>
      </w:pPr>
      <w:r w:rsidRPr="00620C63">
        <w:rPr>
          <w:rFonts w:ascii="Times New Roman" w:hAnsi="Times New Roman" w:cs="Times New Roman"/>
          <w:sz w:val="24"/>
          <w:szCs w:val="24"/>
        </w:rPr>
        <w:t xml:space="preserve">промежуточная аттестация (итоговая) в переводных классах может проводиться как письменно, так и устно. Формами проведения промежуточной аттестации могут быть: контрольная работа, контрольный диктант с грамматическим заданием, тестирование, изложение с элементами сочинения, проверка техники чтения (1-4 классы), защита реферата (исследовательской работы), защита проекта и т.д. </w:t>
      </w:r>
    </w:p>
    <w:p w:rsidR="008E5E63" w:rsidRPr="00620C63" w:rsidRDefault="008E5E63" w:rsidP="008E5E63">
      <w:pPr>
        <w:spacing w:before="100" w:beforeAutospacing="1"/>
        <w:rPr>
          <w:rFonts w:ascii="Times New Roman" w:hAnsi="Times New Roman" w:cs="Times New Roman"/>
          <w:sz w:val="24"/>
          <w:szCs w:val="24"/>
        </w:rPr>
      </w:pPr>
      <w:r w:rsidRPr="00620C63">
        <w:rPr>
          <w:rFonts w:ascii="Times New Roman" w:hAnsi="Times New Roman" w:cs="Times New Roman"/>
          <w:color w:val="000000"/>
          <w:sz w:val="24"/>
          <w:szCs w:val="24"/>
        </w:rPr>
        <w:t xml:space="preserve">промежуточная аттестация проводится по всем предметам учебного плана; </w:t>
      </w:r>
    </w:p>
    <w:p w:rsidR="008E5E63" w:rsidRPr="00620C63" w:rsidRDefault="008E5E63" w:rsidP="008E5E63">
      <w:pPr>
        <w:spacing w:before="100" w:beforeAutospacing="1"/>
        <w:rPr>
          <w:rFonts w:ascii="Times New Roman" w:hAnsi="Times New Roman" w:cs="Times New Roman"/>
          <w:sz w:val="24"/>
          <w:szCs w:val="24"/>
        </w:rPr>
      </w:pPr>
      <w:r w:rsidRPr="00620C63">
        <w:rPr>
          <w:rFonts w:ascii="Times New Roman" w:hAnsi="Times New Roman" w:cs="Times New Roman"/>
          <w:color w:val="000000"/>
          <w:sz w:val="24"/>
          <w:szCs w:val="24"/>
        </w:rPr>
        <w:t xml:space="preserve">4 класс – ВПР и обязательный региональный зачёт по физической культуре; </w:t>
      </w:r>
    </w:p>
    <w:p w:rsidR="008E5E63" w:rsidRPr="00620C63" w:rsidRDefault="008E5E63" w:rsidP="008E5E63">
      <w:pPr>
        <w:ind w:firstLine="540"/>
        <w:jc w:val="both"/>
        <w:rPr>
          <w:rFonts w:ascii="Times New Roman" w:hAnsi="Times New Roman" w:cs="Times New Roman"/>
          <w:sz w:val="24"/>
          <w:szCs w:val="24"/>
        </w:rPr>
      </w:pPr>
    </w:p>
    <w:p w:rsidR="008E5E63" w:rsidRPr="00620C63" w:rsidRDefault="008E5E63" w:rsidP="008E5E63">
      <w:pPr>
        <w:ind w:left="300"/>
        <w:jc w:val="center"/>
        <w:rPr>
          <w:rFonts w:ascii="Times New Roman" w:hAnsi="Times New Roman" w:cs="Times New Roman"/>
          <w:b/>
          <w:sz w:val="24"/>
          <w:szCs w:val="24"/>
        </w:rPr>
      </w:pPr>
    </w:p>
    <w:p w:rsidR="008E5E63" w:rsidRPr="00620C63" w:rsidRDefault="008E5E63" w:rsidP="008E5E63">
      <w:pPr>
        <w:spacing w:line="360" w:lineRule="auto"/>
        <w:ind w:firstLine="284"/>
        <w:jc w:val="center"/>
        <w:rPr>
          <w:rFonts w:ascii="Times New Roman" w:hAnsi="Times New Roman" w:cs="Times New Roman"/>
          <w:b/>
          <w:sz w:val="24"/>
          <w:szCs w:val="24"/>
        </w:rPr>
      </w:pPr>
    </w:p>
    <w:p w:rsidR="008E5E63" w:rsidRPr="00620C63" w:rsidRDefault="008E5E63" w:rsidP="008E5E63">
      <w:pPr>
        <w:spacing w:line="360" w:lineRule="auto"/>
        <w:ind w:firstLine="284"/>
        <w:jc w:val="center"/>
        <w:rPr>
          <w:rFonts w:ascii="Times New Roman" w:hAnsi="Times New Roman" w:cs="Times New Roman"/>
          <w:b/>
          <w:sz w:val="24"/>
          <w:szCs w:val="24"/>
        </w:rPr>
      </w:pPr>
    </w:p>
    <w:p w:rsidR="008E5E63" w:rsidRPr="00620C63" w:rsidRDefault="008E5E63" w:rsidP="008E5E63">
      <w:pPr>
        <w:spacing w:line="360" w:lineRule="auto"/>
        <w:ind w:firstLine="284"/>
        <w:jc w:val="center"/>
        <w:rPr>
          <w:rFonts w:ascii="Times New Roman" w:hAnsi="Times New Roman" w:cs="Times New Roman"/>
          <w:b/>
          <w:sz w:val="24"/>
          <w:szCs w:val="24"/>
        </w:rPr>
      </w:pPr>
    </w:p>
    <w:p w:rsidR="008E5E63" w:rsidRPr="00620C63" w:rsidRDefault="008E5E63" w:rsidP="008E5E63">
      <w:pPr>
        <w:spacing w:line="360" w:lineRule="auto"/>
        <w:ind w:firstLine="284"/>
        <w:jc w:val="center"/>
        <w:rPr>
          <w:rFonts w:ascii="Times New Roman" w:hAnsi="Times New Roman" w:cs="Times New Roman"/>
          <w:b/>
          <w:sz w:val="24"/>
          <w:szCs w:val="24"/>
        </w:rPr>
      </w:pPr>
    </w:p>
    <w:p w:rsidR="008E5E63" w:rsidRPr="00620C63" w:rsidRDefault="008E5E63" w:rsidP="008E5E63">
      <w:pPr>
        <w:spacing w:line="360" w:lineRule="auto"/>
        <w:ind w:firstLine="284"/>
        <w:jc w:val="center"/>
        <w:rPr>
          <w:rFonts w:ascii="Times New Roman" w:hAnsi="Times New Roman" w:cs="Times New Roman"/>
          <w:b/>
          <w:sz w:val="24"/>
          <w:szCs w:val="24"/>
        </w:rPr>
      </w:pPr>
    </w:p>
    <w:p w:rsidR="008E5E63" w:rsidRPr="00620C63" w:rsidRDefault="008E5E63" w:rsidP="008E5E63">
      <w:pPr>
        <w:spacing w:line="360" w:lineRule="auto"/>
        <w:ind w:firstLine="284"/>
        <w:jc w:val="center"/>
        <w:rPr>
          <w:rFonts w:ascii="Times New Roman" w:hAnsi="Times New Roman" w:cs="Times New Roman"/>
          <w:b/>
          <w:sz w:val="24"/>
          <w:szCs w:val="24"/>
        </w:rPr>
      </w:pPr>
    </w:p>
    <w:p w:rsidR="008E5E63" w:rsidRPr="00620C63" w:rsidRDefault="008E5E63" w:rsidP="008E5E63">
      <w:pPr>
        <w:spacing w:line="360" w:lineRule="auto"/>
        <w:ind w:firstLine="284"/>
        <w:jc w:val="center"/>
        <w:rPr>
          <w:rFonts w:ascii="Times New Roman" w:hAnsi="Times New Roman" w:cs="Times New Roman"/>
          <w:b/>
          <w:sz w:val="24"/>
          <w:szCs w:val="24"/>
        </w:rPr>
      </w:pPr>
    </w:p>
    <w:p w:rsidR="008E5E63" w:rsidRDefault="008E5E63" w:rsidP="008E5E63">
      <w:pPr>
        <w:spacing w:line="360" w:lineRule="auto"/>
        <w:ind w:firstLine="284"/>
        <w:jc w:val="center"/>
        <w:rPr>
          <w:b/>
          <w:sz w:val="28"/>
          <w:szCs w:val="28"/>
        </w:rPr>
      </w:pPr>
    </w:p>
    <w:p w:rsidR="008E5E63" w:rsidRDefault="008E5E63" w:rsidP="008E5E63">
      <w:pPr>
        <w:spacing w:line="360" w:lineRule="auto"/>
        <w:ind w:firstLine="284"/>
        <w:jc w:val="center"/>
        <w:rPr>
          <w:b/>
          <w:sz w:val="28"/>
          <w:szCs w:val="28"/>
        </w:rPr>
      </w:pPr>
    </w:p>
    <w:p w:rsidR="00757593" w:rsidRDefault="00757593" w:rsidP="00757593">
      <w:pPr>
        <w:jc w:val="right"/>
      </w:pPr>
    </w:p>
    <w:p w:rsidR="00757593" w:rsidRPr="00757593" w:rsidRDefault="00757593" w:rsidP="00757593">
      <w:pPr>
        <w:jc w:val="right"/>
      </w:pPr>
    </w:p>
    <w:sectPr w:rsidR="00757593" w:rsidRPr="00757593" w:rsidSect="00B26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167C17"/>
    <w:multiLevelType w:val="hybridMultilevel"/>
    <w:tmpl w:val="707A7A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AFF34D3"/>
    <w:multiLevelType w:val="multilevel"/>
    <w:tmpl w:val="6FA8E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0A0417"/>
    <w:multiLevelType w:val="hybridMultilevel"/>
    <w:tmpl w:val="3D7C40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472172"/>
    <w:multiLevelType w:val="multilevel"/>
    <w:tmpl w:val="AC48B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57593"/>
    <w:rsid w:val="00757593"/>
    <w:rsid w:val="007E6590"/>
    <w:rsid w:val="008E5E63"/>
    <w:rsid w:val="00A8416E"/>
    <w:rsid w:val="00B26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5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593"/>
    <w:rPr>
      <w:rFonts w:ascii="Tahoma" w:hAnsi="Tahoma" w:cs="Tahoma"/>
      <w:sz w:val="16"/>
      <w:szCs w:val="16"/>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uiPriority w:val="99"/>
    <w:locked/>
    <w:rsid w:val="008E5E63"/>
    <w:rPr>
      <w:rFonts w:ascii="Times New Roman" w:eastAsia="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8E5E63"/>
    <w:pPr>
      <w:ind w:left="720"/>
      <w:contextualSpacing/>
    </w:pPr>
    <w:rPr>
      <w:rFonts w:ascii="Times New Roman" w:eastAsia="Times New Roman" w:hAnsi="Times New Roman" w:cs="Times New Roman"/>
      <w:sz w:val="24"/>
      <w:szCs w:val="24"/>
    </w:rPr>
  </w:style>
  <w:style w:type="character" w:customStyle="1" w:styleId="Zag11">
    <w:name w:val="Zag_11"/>
    <w:rsid w:val="008E5E63"/>
  </w:style>
  <w:style w:type="table" w:styleId="a7">
    <w:name w:val="Table Grid"/>
    <w:basedOn w:val="a1"/>
    <w:rsid w:val="008E5E6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2997</Words>
  <Characters>17084</Characters>
  <Application>Microsoft Office Word</Application>
  <DocSecurity>0</DocSecurity>
  <Lines>142</Lines>
  <Paragraphs>40</Paragraphs>
  <ScaleCrop>false</ScaleCrop>
  <Company>школа</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2019-11-19T04:38:00Z</dcterms:created>
  <dcterms:modified xsi:type="dcterms:W3CDTF">2020-02-10T13:18:00Z</dcterms:modified>
</cp:coreProperties>
</file>